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7927" w14:textId="1DA13FFA" w:rsidR="00BE7AC0" w:rsidRPr="00074843" w:rsidRDefault="005827CF">
      <w:pPr>
        <w:rPr>
          <w:rFonts w:ascii="Arial" w:hAnsi="Arial" w:cs="Arial"/>
          <w:sz w:val="28"/>
          <w:szCs w:val="28"/>
        </w:rPr>
      </w:pPr>
      <w:bookmarkStart w:id="0" w:name="_Hlk123819459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 w:rsidR="00F873BE">
        <w:t xml:space="preserve">    </w:t>
      </w:r>
      <w:r>
        <w:tab/>
      </w:r>
      <w:r w:rsidR="00F873BE">
        <w:t xml:space="preserve">                     </w:t>
      </w:r>
      <w:r w:rsidRPr="00074843">
        <w:rPr>
          <w:rFonts w:ascii="Arial" w:hAnsi="Arial" w:cs="Arial"/>
          <w:sz w:val="28"/>
          <w:szCs w:val="28"/>
        </w:rPr>
        <w:t xml:space="preserve">Sosnowiec </w:t>
      </w:r>
      <w:r w:rsidR="00F0695F">
        <w:rPr>
          <w:rFonts w:ascii="Arial" w:hAnsi="Arial" w:cs="Arial"/>
          <w:sz w:val="28"/>
          <w:szCs w:val="28"/>
        </w:rPr>
        <w:t>0</w:t>
      </w:r>
      <w:r w:rsidR="00B452AB">
        <w:rPr>
          <w:rFonts w:ascii="Arial" w:hAnsi="Arial" w:cs="Arial"/>
          <w:sz w:val="28"/>
          <w:szCs w:val="28"/>
        </w:rPr>
        <w:t>3</w:t>
      </w:r>
      <w:r w:rsidRPr="00074843">
        <w:rPr>
          <w:rFonts w:ascii="Arial" w:hAnsi="Arial" w:cs="Arial"/>
          <w:sz w:val="28"/>
          <w:szCs w:val="28"/>
        </w:rPr>
        <w:t>.0</w:t>
      </w:r>
      <w:r w:rsidR="00F0695F">
        <w:rPr>
          <w:rFonts w:ascii="Arial" w:hAnsi="Arial" w:cs="Arial"/>
          <w:sz w:val="28"/>
          <w:szCs w:val="28"/>
        </w:rPr>
        <w:t>6</w:t>
      </w:r>
      <w:r w:rsidRPr="00074843">
        <w:rPr>
          <w:rFonts w:ascii="Arial" w:hAnsi="Arial" w:cs="Arial"/>
          <w:sz w:val="28"/>
          <w:szCs w:val="28"/>
        </w:rPr>
        <w:t>.202</w:t>
      </w:r>
      <w:r w:rsidR="00205B6F">
        <w:rPr>
          <w:rFonts w:ascii="Arial" w:hAnsi="Arial" w:cs="Arial"/>
          <w:sz w:val="28"/>
          <w:szCs w:val="28"/>
        </w:rPr>
        <w:t>6</w:t>
      </w:r>
      <w:r w:rsidRPr="00074843">
        <w:rPr>
          <w:rFonts w:ascii="Arial" w:hAnsi="Arial" w:cs="Arial"/>
          <w:sz w:val="28"/>
          <w:szCs w:val="28"/>
        </w:rPr>
        <w:t>r.</w:t>
      </w:r>
    </w:p>
    <w:p w14:paraId="61F42C77" w14:textId="61A0F044" w:rsidR="00740A11" w:rsidRDefault="00740A11">
      <w:bookmarkStart w:id="1" w:name="_Hlk100735280"/>
      <w:bookmarkEnd w:id="1"/>
    </w:p>
    <w:p w14:paraId="762E5909" w14:textId="6B1AA388" w:rsidR="00074843" w:rsidRDefault="00074843"/>
    <w:p w14:paraId="78007C95" w14:textId="77777777" w:rsidR="00074843" w:rsidRDefault="00074843"/>
    <w:p w14:paraId="1EE43608" w14:textId="1F141063" w:rsidR="00B56167" w:rsidRDefault="00074843" w:rsidP="00D93751">
      <w:pPr>
        <w:pStyle w:val="NormalnyWeb"/>
        <w:overflowPunct w:val="0"/>
        <w:spacing w:before="113" w:beforeAutospacing="0" w:after="0" w:afterAutospacing="0" w:line="360" w:lineRule="auto"/>
        <w:rPr>
          <w:rFonts w:ascii="Liberation Sans" w:eastAsia="Microsoft YaHei" w:hAnsi="Liberation Sans" w:cs="Arial"/>
          <w:b/>
          <w:bCs/>
          <w:color w:val="1D1D7A"/>
          <w:kern w:val="24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4D612B" wp14:editId="5FC576F6">
            <wp:simplePos x="0" y="0"/>
            <wp:positionH relativeFrom="margin">
              <wp:align>center</wp:align>
            </wp:positionH>
            <wp:positionV relativeFrom="paragraph">
              <wp:posOffset>349250</wp:posOffset>
            </wp:positionV>
            <wp:extent cx="2639833" cy="953770"/>
            <wp:effectExtent l="0" t="0" r="8255" b="0"/>
            <wp:wrapNone/>
            <wp:docPr id="4" name="Obraz 3">
              <a:extLst xmlns:a="http://schemas.openxmlformats.org/drawingml/2006/main">
                <a:ext uri="{FF2B5EF4-FFF2-40B4-BE49-F238E27FC236}">
                  <a16:creationId xmlns:a16="http://schemas.microsoft.com/office/drawing/2014/main" id="{2FA01AFD-E05F-4E76-8D15-4D8B2CA5A3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>
                      <a:extLst>
                        <a:ext uri="{FF2B5EF4-FFF2-40B4-BE49-F238E27FC236}">
                          <a16:creationId xmlns:a16="http://schemas.microsoft.com/office/drawing/2014/main" id="{2FA01AFD-E05F-4E76-8D15-4D8B2CA5A3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9833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46096" w14:textId="769A0652" w:rsidR="00B56167" w:rsidRDefault="00B56167" w:rsidP="00021757">
      <w:pPr>
        <w:pStyle w:val="NormalnyWeb"/>
        <w:overflowPunct w:val="0"/>
        <w:spacing w:before="113" w:beforeAutospacing="0" w:after="0" w:afterAutospacing="0" w:line="360" w:lineRule="auto"/>
        <w:jc w:val="center"/>
        <w:rPr>
          <w:rFonts w:ascii="Liberation Sans" w:eastAsia="Microsoft YaHei" w:hAnsi="Liberation Sans" w:cs="Arial"/>
          <w:b/>
          <w:bCs/>
          <w:color w:val="1D1D7A"/>
          <w:kern w:val="24"/>
          <w:sz w:val="40"/>
          <w:szCs w:val="40"/>
        </w:rPr>
      </w:pPr>
    </w:p>
    <w:p w14:paraId="0DF181F6" w14:textId="77777777" w:rsidR="00B56167" w:rsidRDefault="00B56167" w:rsidP="00021757">
      <w:pPr>
        <w:pStyle w:val="NormalnyWeb"/>
        <w:overflowPunct w:val="0"/>
        <w:spacing w:before="113" w:beforeAutospacing="0" w:after="0" w:afterAutospacing="0" w:line="360" w:lineRule="auto"/>
        <w:jc w:val="center"/>
        <w:rPr>
          <w:rFonts w:ascii="Liberation Sans" w:eastAsia="Microsoft YaHei" w:hAnsi="Liberation Sans" w:cs="Arial"/>
          <w:b/>
          <w:bCs/>
          <w:color w:val="1D1D7A"/>
          <w:kern w:val="24"/>
          <w:sz w:val="40"/>
          <w:szCs w:val="40"/>
        </w:rPr>
      </w:pPr>
    </w:p>
    <w:p w14:paraId="637E2C84" w14:textId="77777777" w:rsidR="00074843" w:rsidRDefault="00074843" w:rsidP="00021757">
      <w:pPr>
        <w:spacing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699A4255" w14:textId="77777777" w:rsidR="00074843" w:rsidRDefault="00074843" w:rsidP="00021757">
      <w:pPr>
        <w:spacing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506C3102" w14:textId="77777777" w:rsidR="00074843" w:rsidRDefault="00074843" w:rsidP="00021757">
      <w:pPr>
        <w:spacing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4224C72D" w14:textId="5DEFB7D4" w:rsidR="005827CF" w:rsidRPr="00074843" w:rsidRDefault="005827CF" w:rsidP="00021757">
      <w:pPr>
        <w:spacing w:line="360" w:lineRule="auto"/>
        <w:jc w:val="center"/>
        <w:rPr>
          <w:rFonts w:ascii="Arial" w:hAnsi="Arial" w:cs="Arial"/>
        </w:rPr>
      </w:pPr>
      <w:r w:rsidRPr="00074843">
        <w:rPr>
          <w:rFonts w:ascii="Arial" w:hAnsi="Arial" w:cs="Arial"/>
          <w:b/>
          <w:sz w:val="30"/>
          <w:szCs w:val="30"/>
        </w:rPr>
        <w:t xml:space="preserve">Materiał informacyjny </w:t>
      </w:r>
    </w:p>
    <w:p w14:paraId="17F9F1A7" w14:textId="77777777" w:rsidR="005827CF" w:rsidRPr="00074843" w:rsidRDefault="005827CF" w:rsidP="00021757">
      <w:pPr>
        <w:spacing w:line="360" w:lineRule="auto"/>
        <w:jc w:val="center"/>
        <w:rPr>
          <w:rFonts w:ascii="Arial" w:hAnsi="Arial" w:cs="Arial"/>
        </w:rPr>
      </w:pPr>
      <w:r w:rsidRPr="00074843">
        <w:rPr>
          <w:rFonts w:ascii="Arial" w:hAnsi="Arial" w:cs="Arial"/>
          <w:b/>
          <w:sz w:val="30"/>
          <w:szCs w:val="30"/>
        </w:rPr>
        <w:t xml:space="preserve">na posiedzenie </w:t>
      </w:r>
    </w:p>
    <w:p w14:paraId="6AB84126" w14:textId="55E8B227" w:rsidR="005827CF" w:rsidRPr="00074843" w:rsidRDefault="005827CF" w:rsidP="00021757">
      <w:pPr>
        <w:spacing w:line="360" w:lineRule="auto"/>
        <w:jc w:val="center"/>
        <w:rPr>
          <w:rFonts w:ascii="Arial" w:hAnsi="Arial" w:cs="Arial"/>
          <w:b/>
          <w:sz w:val="30"/>
          <w:szCs w:val="30"/>
        </w:rPr>
      </w:pPr>
      <w:r w:rsidRPr="00074843">
        <w:rPr>
          <w:rFonts w:ascii="Arial" w:hAnsi="Arial" w:cs="Arial"/>
          <w:b/>
          <w:sz w:val="30"/>
          <w:szCs w:val="30"/>
        </w:rPr>
        <w:t>Komisji Gospodarki Komunalnej i Komunikacji</w:t>
      </w:r>
    </w:p>
    <w:p w14:paraId="5B076406" w14:textId="3CC2E5DE" w:rsidR="005827CF" w:rsidRPr="00074843" w:rsidRDefault="005827CF" w:rsidP="00021757">
      <w:pPr>
        <w:spacing w:line="360" w:lineRule="auto"/>
        <w:jc w:val="center"/>
        <w:rPr>
          <w:rFonts w:ascii="Arial" w:hAnsi="Arial" w:cs="Arial"/>
        </w:rPr>
      </w:pPr>
      <w:r w:rsidRPr="00074843">
        <w:rPr>
          <w:rFonts w:ascii="Arial" w:hAnsi="Arial" w:cs="Arial"/>
          <w:b/>
          <w:sz w:val="30"/>
          <w:szCs w:val="30"/>
        </w:rPr>
        <w:t>Rady Miejskiej w Sosnowcu</w:t>
      </w:r>
    </w:p>
    <w:p w14:paraId="39A83276" w14:textId="06FD72E4" w:rsidR="005827CF" w:rsidRPr="00074843" w:rsidRDefault="005827CF" w:rsidP="00021757">
      <w:pPr>
        <w:spacing w:line="360" w:lineRule="auto"/>
        <w:jc w:val="center"/>
        <w:rPr>
          <w:rFonts w:ascii="Arial" w:hAnsi="Arial" w:cs="Arial"/>
        </w:rPr>
      </w:pPr>
      <w:r w:rsidRPr="00074843">
        <w:rPr>
          <w:rFonts w:ascii="Arial" w:hAnsi="Arial" w:cs="Arial"/>
          <w:b/>
          <w:sz w:val="30"/>
          <w:szCs w:val="30"/>
        </w:rPr>
        <w:t xml:space="preserve">w dniu  </w:t>
      </w:r>
      <w:r w:rsidR="007101D3">
        <w:rPr>
          <w:rFonts w:ascii="Arial" w:hAnsi="Arial" w:cs="Arial"/>
          <w:b/>
          <w:sz w:val="30"/>
          <w:szCs w:val="30"/>
        </w:rPr>
        <w:t>22</w:t>
      </w:r>
      <w:r w:rsidRPr="00074843">
        <w:rPr>
          <w:rFonts w:ascii="Arial" w:hAnsi="Arial" w:cs="Arial"/>
          <w:b/>
          <w:sz w:val="30"/>
          <w:szCs w:val="30"/>
        </w:rPr>
        <w:t>.0</w:t>
      </w:r>
      <w:r w:rsidR="007101D3">
        <w:rPr>
          <w:rFonts w:ascii="Arial" w:hAnsi="Arial" w:cs="Arial"/>
          <w:b/>
          <w:sz w:val="30"/>
          <w:szCs w:val="30"/>
        </w:rPr>
        <w:t>6</w:t>
      </w:r>
      <w:r w:rsidRPr="00074843">
        <w:rPr>
          <w:rFonts w:ascii="Arial" w:hAnsi="Arial" w:cs="Arial"/>
          <w:b/>
          <w:sz w:val="30"/>
          <w:szCs w:val="30"/>
        </w:rPr>
        <w:t>.202</w:t>
      </w:r>
      <w:r w:rsidR="00205B6F">
        <w:rPr>
          <w:rFonts w:ascii="Arial" w:hAnsi="Arial" w:cs="Arial"/>
          <w:b/>
          <w:sz w:val="30"/>
          <w:szCs w:val="30"/>
        </w:rPr>
        <w:t>6</w:t>
      </w:r>
      <w:r w:rsidRPr="00074843">
        <w:rPr>
          <w:rFonts w:ascii="Arial" w:hAnsi="Arial" w:cs="Arial"/>
          <w:b/>
          <w:sz w:val="30"/>
          <w:szCs w:val="30"/>
        </w:rPr>
        <w:t>r.</w:t>
      </w:r>
    </w:p>
    <w:p w14:paraId="7810D9D4" w14:textId="3981A442" w:rsidR="00B56167" w:rsidRDefault="00B56167" w:rsidP="00021757">
      <w:pPr>
        <w:pStyle w:val="NormalnyWeb"/>
        <w:overflowPunct w:val="0"/>
        <w:spacing w:before="113" w:beforeAutospacing="0" w:after="0" w:afterAutospacing="0" w:line="360" w:lineRule="auto"/>
        <w:rPr>
          <w:rFonts w:eastAsia="Microsoft YaHei"/>
          <w:b/>
          <w:bCs/>
          <w:color w:val="1D1D7A"/>
          <w:kern w:val="24"/>
          <w:sz w:val="40"/>
          <w:szCs w:val="40"/>
        </w:rPr>
      </w:pPr>
    </w:p>
    <w:p w14:paraId="3D8756C3" w14:textId="0C184811" w:rsidR="00B56167" w:rsidRDefault="00B56167" w:rsidP="00021757">
      <w:pPr>
        <w:pStyle w:val="NormalnyWeb"/>
        <w:overflowPunct w:val="0"/>
        <w:spacing w:before="113" w:beforeAutospacing="0" w:after="0" w:afterAutospacing="0" w:line="360" w:lineRule="auto"/>
        <w:rPr>
          <w:rFonts w:eastAsia="Microsoft YaHei"/>
          <w:b/>
          <w:bCs/>
          <w:color w:val="1D1D7A"/>
          <w:kern w:val="24"/>
          <w:sz w:val="40"/>
          <w:szCs w:val="40"/>
        </w:rPr>
      </w:pPr>
    </w:p>
    <w:p w14:paraId="485D8CD0" w14:textId="77777777" w:rsidR="00A02C87" w:rsidRPr="00F873BE" w:rsidRDefault="00A02C87" w:rsidP="00021757">
      <w:pPr>
        <w:pStyle w:val="NormalnyWeb"/>
        <w:overflowPunct w:val="0"/>
        <w:spacing w:before="113" w:beforeAutospacing="0" w:after="0" w:afterAutospacing="0" w:line="360" w:lineRule="auto"/>
        <w:ind w:left="720"/>
        <w:rPr>
          <w:rFonts w:eastAsia="Microsoft YaHei"/>
          <w:b/>
          <w:bCs/>
          <w:kern w:val="24"/>
          <w:sz w:val="28"/>
          <w:szCs w:val="28"/>
        </w:rPr>
      </w:pPr>
    </w:p>
    <w:p w14:paraId="6C23588E" w14:textId="02C280F9" w:rsidR="00C15BD8" w:rsidRDefault="00C15BD8" w:rsidP="00021757">
      <w:pPr>
        <w:pStyle w:val="NormalnyWeb"/>
        <w:overflowPunct w:val="0"/>
        <w:spacing w:before="113" w:beforeAutospacing="0" w:after="0" w:afterAutospacing="0" w:line="360" w:lineRule="auto"/>
        <w:ind w:left="720"/>
        <w:rPr>
          <w:rFonts w:eastAsia="Microsoft YaHei"/>
          <w:b/>
          <w:bCs/>
          <w:kern w:val="24"/>
          <w:sz w:val="28"/>
          <w:szCs w:val="28"/>
        </w:rPr>
      </w:pPr>
    </w:p>
    <w:p w14:paraId="7ADA7F22" w14:textId="2B4C41C7" w:rsidR="00D93751" w:rsidRDefault="00D93751" w:rsidP="00021757">
      <w:pPr>
        <w:pStyle w:val="NormalnyWeb"/>
        <w:overflowPunct w:val="0"/>
        <w:spacing w:before="113" w:beforeAutospacing="0" w:after="0" w:afterAutospacing="0" w:line="360" w:lineRule="auto"/>
        <w:ind w:left="720"/>
        <w:rPr>
          <w:rFonts w:eastAsia="Microsoft YaHei"/>
          <w:b/>
          <w:bCs/>
          <w:kern w:val="24"/>
          <w:sz w:val="28"/>
          <w:szCs w:val="28"/>
        </w:rPr>
      </w:pPr>
    </w:p>
    <w:p w14:paraId="2784349A" w14:textId="77777777" w:rsidR="00D93751" w:rsidRPr="00F873BE" w:rsidRDefault="00D93751" w:rsidP="00021757">
      <w:pPr>
        <w:pStyle w:val="NormalnyWeb"/>
        <w:overflowPunct w:val="0"/>
        <w:spacing w:before="113" w:beforeAutospacing="0" w:after="0" w:afterAutospacing="0" w:line="360" w:lineRule="auto"/>
        <w:ind w:left="720"/>
        <w:rPr>
          <w:rFonts w:eastAsia="Microsoft YaHei"/>
          <w:b/>
          <w:bCs/>
          <w:kern w:val="24"/>
          <w:sz w:val="28"/>
          <w:szCs w:val="28"/>
        </w:rPr>
      </w:pPr>
    </w:p>
    <w:p w14:paraId="48DD1BDC" w14:textId="77777777" w:rsidR="00E23F92" w:rsidRDefault="00E23F92" w:rsidP="00E23F92">
      <w:pPr>
        <w:rPr>
          <w:b/>
          <w:sz w:val="28"/>
          <w:szCs w:val="28"/>
        </w:rPr>
      </w:pPr>
    </w:p>
    <w:p w14:paraId="6582A435" w14:textId="77777777" w:rsidR="00E23F92" w:rsidRDefault="00E23F92" w:rsidP="00E23F92"/>
    <w:p w14:paraId="5FE26490" w14:textId="2D60F19A" w:rsidR="00E23F92" w:rsidRDefault="00E23F92" w:rsidP="00C029CA">
      <w:pPr>
        <w:pStyle w:val="Akapitzlist"/>
        <w:numPr>
          <w:ilvl w:val="0"/>
          <w:numId w:val="40"/>
        </w:numPr>
        <w:suppressAutoHyphens/>
        <w:spacing w:after="0" w:line="360" w:lineRule="auto"/>
      </w:pPr>
      <w:r w:rsidRPr="00C029CA">
        <w:rPr>
          <w:b/>
        </w:rPr>
        <w:t>Informacja o działalności Spółki.</w:t>
      </w:r>
    </w:p>
    <w:p w14:paraId="7B5FE4BC" w14:textId="77777777" w:rsidR="008E634B" w:rsidRPr="008E634B" w:rsidRDefault="008E634B" w:rsidP="008E634B">
      <w:pPr>
        <w:spacing w:line="360" w:lineRule="auto"/>
        <w:ind w:left="284" w:firstLine="708"/>
        <w:jc w:val="both"/>
      </w:pPr>
      <w:r w:rsidRPr="008E634B">
        <w:t>Spółka od wielu lat zajmuje pozycję jednego z kluczowych operatorów realizujących zadania w zakresie publicznego transportu zbiorowego na obszarze Górnośląsko-Zagłębiowskiej Metropolii. Roczny wolumen pracy eksploatacyjnej wynosi około 18 mln wozokilometrów. Średni wskaźnik realizacji rozkładu jazdy utrzymuje się na poziomie ok. 99,94%, co stanowi jeden z najwyższych wyników wśród podmiotów świadczących usługi przewozowe na zlecenie GZM.</w:t>
      </w:r>
    </w:p>
    <w:p w14:paraId="28D6F26A" w14:textId="77777777" w:rsidR="008E634B" w:rsidRPr="008E634B" w:rsidRDefault="008E634B" w:rsidP="008E634B">
      <w:pPr>
        <w:spacing w:line="360" w:lineRule="auto"/>
        <w:ind w:left="284" w:firstLine="424"/>
        <w:jc w:val="both"/>
      </w:pPr>
      <w:r w:rsidRPr="008E634B">
        <w:t>Aktualny stan zatrudnienia w Spółce wynosi 754 osoby i wykazuje tendencję stabilną.</w:t>
      </w:r>
    </w:p>
    <w:p w14:paraId="0F44033B" w14:textId="77777777" w:rsidR="00E23F92" w:rsidRDefault="00E23F92" w:rsidP="00E23F92">
      <w:pPr>
        <w:spacing w:line="360" w:lineRule="auto"/>
        <w:ind w:left="284" w:firstLine="424"/>
        <w:jc w:val="both"/>
      </w:pPr>
    </w:p>
    <w:p w14:paraId="3F3CB265" w14:textId="76D2EAB8" w:rsidR="00E23F92" w:rsidRDefault="00E23F92" w:rsidP="00C029CA">
      <w:pPr>
        <w:pStyle w:val="Akapitzlist"/>
        <w:numPr>
          <w:ilvl w:val="0"/>
          <w:numId w:val="40"/>
        </w:numPr>
        <w:suppressAutoHyphens/>
        <w:spacing w:after="0" w:line="360" w:lineRule="auto"/>
        <w:jc w:val="both"/>
      </w:pPr>
      <w:bookmarkStart w:id="2" w:name="_Hlk215055919"/>
      <w:r w:rsidRPr="00C029CA">
        <w:rPr>
          <w:b/>
          <w:bCs/>
        </w:rPr>
        <w:t>Aktualne priorytety.</w:t>
      </w:r>
    </w:p>
    <w:bookmarkEnd w:id="2"/>
    <w:p w14:paraId="1694A85E" w14:textId="77777777" w:rsidR="00E23F92" w:rsidRDefault="00E23F92" w:rsidP="00E23F92">
      <w:pPr>
        <w:spacing w:line="360" w:lineRule="auto"/>
        <w:ind w:left="360"/>
        <w:jc w:val="both"/>
      </w:pPr>
      <w:r>
        <w:t>Od ponad 20 lat z powodzeniem Spółka na bieżąco próbuje uzyskać dofinansowania do realizowanych inwestycji w zakresie zakupu autobusów jak i też innych działań proekologicznych.</w:t>
      </w:r>
    </w:p>
    <w:p w14:paraId="44B1680B" w14:textId="71535B40" w:rsidR="00E23F92" w:rsidRDefault="00E23F92" w:rsidP="0084131E">
      <w:pPr>
        <w:spacing w:line="360" w:lineRule="auto"/>
        <w:ind w:left="360"/>
        <w:jc w:val="both"/>
      </w:pPr>
      <w:r>
        <w:t>Dla przykładu podajemy, że dzięki wsparciu funduszy zewnętrznych, w tym funduszy europejskich zakupiliśmy do tej pory 194 autobusy, w tym: 57 autobusów hybrydowych oraz 17 autobusów elektrycznych, a także zmodernizowano gospodarkę cieplną i zakupiono instalację solarną. Obecnym priorytetem dla Spółki jest realizacja kolejnych zakupów ze wsparciem środków z Unii Europejskiej, a mianowicie:</w:t>
      </w:r>
    </w:p>
    <w:p w14:paraId="64F13447" w14:textId="7CBD01C7" w:rsidR="00E23F92" w:rsidRDefault="00E23F92" w:rsidP="00C029CA">
      <w:pPr>
        <w:pStyle w:val="Akapitzlist"/>
        <w:numPr>
          <w:ilvl w:val="0"/>
          <w:numId w:val="39"/>
        </w:numPr>
        <w:tabs>
          <w:tab w:val="left" w:pos="0"/>
          <w:tab w:val="num" w:pos="660"/>
        </w:tabs>
        <w:suppressAutoHyphens/>
        <w:spacing w:after="0" w:line="360" w:lineRule="auto"/>
        <w:jc w:val="both"/>
      </w:pPr>
      <w:r w:rsidRPr="00C029CA">
        <w:rPr>
          <w:rFonts w:eastAsia="NSimSun"/>
          <w:b/>
          <w:bCs/>
          <w:i/>
          <w:iCs/>
          <w:kern w:val="1"/>
          <w:lang w:bidi="hi-IN"/>
        </w:rPr>
        <w:t>Zakup autobusów z napędem elektrycznym w ramach programu priorytetowego nr 6.2 „Zielony transport publiczny”.</w:t>
      </w:r>
    </w:p>
    <w:p w14:paraId="146F702C" w14:textId="77777777" w:rsidR="00E23F92" w:rsidRDefault="00E23F92" w:rsidP="00E23F92">
      <w:pPr>
        <w:spacing w:line="360" w:lineRule="auto"/>
        <w:ind w:left="502"/>
        <w:jc w:val="both"/>
      </w:pPr>
      <w:r>
        <w:t>W ramach podpisanej umowy z Narodowym Funduszem Ochrony Środowiska i Gospodarki Wodnej w Warszawie o objęcie przedsięwzięcia pn.: „</w:t>
      </w:r>
      <w:r>
        <w:rPr>
          <w:i/>
        </w:rPr>
        <w:t xml:space="preserve">Czyste niebo nad zagłębiem – Zakup autobusów elektrycznych wraz z infrastrukturą do ładowania – Etap II” </w:t>
      </w:r>
      <w:r>
        <w:t xml:space="preserve">wsparciem bezzwrotnym z planu rozwojowego w ramach inwestycji: G 1.3.2 Zeroemisyjny transport zbiorowy Krajowego Planu Odbudowy i Zwiększenia Odporności obecnie trwa rzeczowa realizacja umowy podpisanej z firmą Solaris Bus&amp;Coach Sp. z o.o. w dniu 20.05.2025 r. obejmująca dostawę </w:t>
      </w:r>
      <w:bookmarkStart w:id="3" w:name="S3Edit5"/>
      <w:r>
        <w:t>5 sztuk autobusów elektrycznych osiemnastometrowych, 3 sztuk ładowarek Plug-in o mocy 80 kW oraz jednej sztuki ładowarki Plug-in o mocy 150 kW.</w:t>
      </w:r>
      <w:bookmarkStart w:id="4" w:name="_Hlk211257217"/>
    </w:p>
    <w:bookmarkEnd w:id="3"/>
    <w:bookmarkEnd w:id="4"/>
    <w:p w14:paraId="122EFC70" w14:textId="45AAB5BA" w:rsidR="00E23F92" w:rsidRDefault="00E23F92" w:rsidP="00E23F92">
      <w:pPr>
        <w:spacing w:line="360" w:lineRule="auto"/>
        <w:ind w:left="502"/>
        <w:jc w:val="both"/>
      </w:pPr>
      <w:r>
        <w:t>Ww. 5 sztuk autobusów obsługuje obecnie linie komunikacyjne 106, 690, M4.</w:t>
      </w:r>
    </w:p>
    <w:p w14:paraId="0586F642" w14:textId="129821BF" w:rsidR="0084131E" w:rsidRDefault="0084131E" w:rsidP="00E23F92">
      <w:pPr>
        <w:spacing w:line="360" w:lineRule="auto"/>
        <w:ind w:left="502"/>
        <w:jc w:val="both"/>
      </w:pPr>
      <w:r>
        <w:rPr>
          <w:noProof/>
        </w:rPr>
        <w:lastRenderedPageBreak/>
        <w:drawing>
          <wp:inline distT="0" distB="0" distL="0" distR="0" wp14:anchorId="619AB36B" wp14:editId="32971B8B">
            <wp:extent cx="5003800" cy="8023860"/>
            <wp:effectExtent l="0" t="0" r="6350" b="0"/>
            <wp:docPr id="11424772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802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F6F01" w14:textId="77777777" w:rsidR="00F228D2" w:rsidRDefault="00F228D2" w:rsidP="00E23F92">
      <w:pPr>
        <w:spacing w:line="360" w:lineRule="auto"/>
        <w:ind w:left="502"/>
        <w:jc w:val="both"/>
        <w:rPr>
          <w:i/>
        </w:rPr>
      </w:pPr>
      <w:r>
        <w:t>Autobus marki Solaris zakupiony w ramach programu „</w:t>
      </w:r>
      <w:r>
        <w:rPr>
          <w:i/>
        </w:rPr>
        <w:t xml:space="preserve">Czyste niebo nad zagłębiem – Zakup autobusów elektrycznych wraz z infrastrukturą do ładowania – Etap II” </w:t>
      </w:r>
    </w:p>
    <w:p w14:paraId="2F970DDC" w14:textId="1AC1F637" w:rsidR="00E23F92" w:rsidRDefault="00CA5CAA" w:rsidP="00E23F92">
      <w:pPr>
        <w:spacing w:line="360" w:lineRule="auto"/>
        <w:ind w:left="502"/>
        <w:jc w:val="both"/>
      </w:pPr>
      <w:r w:rsidRPr="00CA5CAA">
        <w:lastRenderedPageBreak/>
        <w:t>W ramach realizacji przedmiotowej umowy  zrealizowano następujące prace</w:t>
      </w:r>
      <w:r w:rsidR="00E23F92" w:rsidRPr="00CA5CAA">
        <w:t>:</w:t>
      </w:r>
    </w:p>
    <w:p w14:paraId="50FB7B1A" w14:textId="642CE061" w:rsidR="00E23F92" w:rsidRDefault="00E23F92" w:rsidP="00E23F92">
      <w:pPr>
        <w:numPr>
          <w:ilvl w:val="0"/>
          <w:numId w:val="33"/>
        </w:numPr>
        <w:suppressAutoHyphens/>
        <w:spacing w:after="0" w:line="360" w:lineRule="auto"/>
        <w:ind w:hanging="513"/>
        <w:jc w:val="both"/>
      </w:pPr>
      <w:r>
        <w:t>wybudowano linie kablowe pod wszystkie ładowarki wraz ze złączami kablowymi, dos</w:t>
      </w:r>
      <w:r w:rsidR="00550958">
        <w:t>tarczone</w:t>
      </w:r>
      <w:r>
        <w:t xml:space="preserve"> ładowar</w:t>
      </w:r>
      <w:r w:rsidR="00550958">
        <w:t>ki znajdują się w lokalizacjach</w:t>
      </w:r>
      <w:r>
        <w:t>:</w:t>
      </w:r>
    </w:p>
    <w:p w14:paraId="5AAE678A" w14:textId="0ADA8772" w:rsidR="00E23F92" w:rsidRDefault="003F4ECF" w:rsidP="00E23F92">
      <w:pPr>
        <w:numPr>
          <w:ilvl w:val="0"/>
          <w:numId w:val="6"/>
        </w:numPr>
        <w:tabs>
          <w:tab w:val="clear" w:pos="0"/>
          <w:tab w:val="num" w:pos="708"/>
        </w:tabs>
        <w:suppressAutoHyphens/>
        <w:spacing w:after="0" w:line="360" w:lineRule="auto"/>
        <w:ind w:left="1778" w:hanging="513"/>
        <w:jc w:val="both"/>
      </w:pPr>
      <w:r>
        <w:t>W</w:t>
      </w:r>
      <w:r w:rsidR="00E23F92">
        <w:t xml:space="preserve"> zajezdni przy ul. Lenartowicza 73 w Sosnowcu – dotyczy 3 ładowarek o mocy 80 kW (2 x 40 kW); koszt jednej ładowarki – 130 000,00 zł netto,</w:t>
      </w:r>
    </w:p>
    <w:p w14:paraId="6FC703D4" w14:textId="2E5904B0" w:rsidR="00E23F92" w:rsidRDefault="003F4ECF" w:rsidP="00E23F92">
      <w:pPr>
        <w:numPr>
          <w:ilvl w:val="0"/>
          <w:numId w:val="6"/>
        </w:numPr>
        <w:tabs>
          <w:tab w:val="clear" w:pos="0"/>
          <w:tab w:val="num" w:pos="708"/>
        </w:tabs>
        <w:suppressAutoHyphens/>
        <w:spacing w:after="0" w:line="360" w:lineRule="auto"/>
        <w:ind w:left="1778" w:hanging="513"/>
        <w:jc w:val="both"/>
      </w:pPr>
      <w:r>
        <w:t>W</w:t>
      </w:r>
      <w:r w:rsidR="00E23F92">
        <w:t xml:space="preserve"> zajezdni przy Al. Piłsudskiego 60 w Dąbrowie Górnicze – dotyczy jednej ładowarki o mocy 150 kW (2 x 75 kW); koszt jednej ładowarki – 220 000,00 zł netto,  </w:t>
      </w:r>
    </w:p>
    <w:p w14:paraId="40EACF08" w14:textId="4D4EACAC" w:rsidR="00E23F92" w:rsidRDefault="00CA5CAA" w:rsidP="00E23F92">
      <w:pPr>
        <w:numPr>
          <w:ilvl w:val="0"/>
          <w:numId w:val="33"/>
        </w:numPr>
        <w:suppressAutoHyphens/>
        <w:spacing w:after="0" w:line="360" w:lineRule="auto"/>
        <w:ind w:hanging="513"/>
        <w:jc w:val="both"/>
      </w:pPr>
      <w:r>
        <w:t>5 sztuk autobusów obsługuje obecnie linie komunikacyjne 106, 690, M4.</w:t>
      </w:r>
      <w:r w:rsidR="00E23F92">
        <w:t xml:space="preserve"> </w:t>
      </w:r>
      <w:r>
        <w:t>A</w:t>
      </w:r>
      <w:r w:rsidR="00E23F92">
        <w:t>utobusy stacjon</w:t>
      </w:r>
      <w:r>
        <w:t>ują</w:t>
      </w:r>
      <w:r w:rsidR="00E23F92">
        <w:t xml:space="preserve"> </w:t>
      </w:r>
      <w:r w:rsidR="003F4ECF">
        <w:t>w</w:t>
      </w:r>
      <w:r w:rsidR="00E23F92">
        <w:t xml:space="preserve"> zajezdni przy ul. Lenartowicza 73 w Sosnowcu – koszt jednego autobusu – 3 608 000,00 zł netto.</w:t>
      </w:r>
    </w:p>
    <w:p w14:paraId="0B1538DB" w14:textId="77777777" w:rsidR="00E23F92" w:rsidRDefault="00E23F92" w:rsidP="00E23F92">
      <w:pPr>
        <w:spacing w:line="360" w:lineRule="auto"/>
        <w:ind w:left="1211"/>
        <w:jc w:val="both"/>
        <w:rPr>
          <w:sz w:val="10"/>
          <w:szCs w:val="10"/>
        </w:rPr>
      </w:pPr>
    </w:p>
    <w:p w14:paraId="4832DFF5" w14:textId="77777777" w:rsidR="00E23F92" w:rsidRDefault="00E23F92" w:rsidP="00E23F92">
      <w:pPr>
        <w:spacing w:line="360" w:lineRule="auto"/>
        <w:ind w:left="360"/>
        <w:jc w:val="both"/>
        <w:rPr>
          <w:u w:val="single"/>
        </w:rPr>
      </w:pPr>
      <w:r>
        <w:rPr>
          <w:u w:val="single"/>
        </w:rPr>
        <w:t>Całkowita wartość projektu po podpisaniu umowy z Wykonawcą uległa zmianie z 27 490 500,00 zł brutto na  22 939 500,00 zł brutto.</w:t>
      </w:r>
    </w:p>
    <w:p w14:paraId="467A73FB" w14:textId="4501B01D" w:rsidR="00546953" w:rsidRDefault="00546953" w:rsidP="00E23F92">
      <w:pPr>
        <w:spacing w:line="360" w:lineRule="auto"/>
        <w:ind w:left="360"/>
        <w:jc w:val="both"/>
      </w:pPr>
      <w:r>
        <w:rPr>
          <w:noProof/>
        </w:rPr>
        <w:drawing>
          <wp:inline distT="0" distB="0" distL="0" distR="0" wp14:anchorId="4C05AAF0" wp14:editId="271AF5F5">
            <wp:extent cx="5723890" cy="4298315"/>
            <wp:effectExtent l="0" t="0" r="0" b="6985"/>
            <wp:docPr id="19621566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C7903" w14:textId="77777777" w:rsidR="00546953" w:rsidRDefault="00E23F92" w:rsidP="00546953">
      <w:pPr>
        <w:spacing w:line="360" w:lineRule="auto"/>
        <w:ind w:left="502"/>
        <w:jc w:val="both"/>
        <w:rPr>
          <w:i/>
        </w:rPr>
      </w:pPr>
      <w:r>
        <w:t xml:space="preserve"> </w:t>
      </w:r>
      <w:r w:rsidR="00546953">
        <w:t>Ładowarka o mocy 80kW zakupiona w ramach programu „</w:t>
      </w:r>
      <w:r w:rsidR="00546953">
        <w:rPr>
          <w:i/>
        </w:rPr>
        <w:t xml:space="preserve">Czyste niebo nad zagłębiem – Zakup autobusów elektrycznych wraz z infrastrukturą do ładowania – Etap II” </w:t>
      </w:r>
    </w:p>
    <w:p w14:paraId="62C68EE5" w14:textId="6BAB564F" w:rsidR="00E23F92" w:rsidRDefault="00E23F92" w:rsidP="00E23F92">
      <w:pPr>
        <w:spacing w:line="360" w:lineRule="auto"/>
        <w:ind w:left="360"/>
        <w:jc w:val="both"/>
      </w:pPr>
    </w:p>
    <w:p w14:paraId="7664DFAC" w14:textId="77777777" w:rsidR="00E23F92" w:rsidRDefault="00E23F92" w:rsidP="00E23F92">
      <w:pPr>
        <w:numPr>
          <w:ilvl w:val="0"/>
          <w:numId w:val="27"/>
        </w:numPr>
        <w:suppressAutoHyphens/>
        <w:spacing w:after="0" w:line="360" w:lineRule="auto"/>
        <w:jc w:val="both"/>
      </w:pPr>
      <w:r>
        <w:rPr>
          <w:b/>
          <w:bCs/>
          <w:i/>
        </w:rPr>
        <w:t>Zakup autobusów z napędem hybrydowym w ramach działania FE SL 03.01 Zakup taboru autobusowego/trolejbusowego – ZIT (tryb konkurencyjny) Programu Fundusze Europejskie dla Śląskiego 2021-2027.</w:t>
      </w:r>
    </w:p>
    <w:p w14:paraId="16E5CCB0" w14:textId="77777777" w:rsidR="00E23F92" w:rsidRDefault="00E23F92" w:rsidP="00E23F92">
      <w:pPr>
        <w:spacing w:line="360" w:lineRule="auto"/>
        <w:ind w:left="502"/>
        <w:jc w:val="both"/>
      </w:pPr>
      <w:r>
        <w:t xml:space="preserve">W dniu 24 marca 2025 r. została zawarta z Województwem Śląskim, reprezentowanym przez Zarząd Województwa Śląskiego umowa o dofinansowanie projektu pod nazwą: </w:t>
      </w:r>
      <w:r>
        <w:rPr>
          <w:i/>
        </w:rPr>
        <w:t xml:space="preserve">„Czyste niebo nad Zagłębiem – Zakup autobusów hybrydowych wraz z infrastrukturą do ładowania w PKM Sp. z o.o. w Sosnowcu – Etap IV” </w:t>
      </w:r>
      <w:r>
        <w:t xml:space="preserve">w ramach Programu Fundusze Europejskie dla Śląskiego 2021-2027. </w:t>
      </w:r>
    </w:p>
    <w:p w14:paraId="08EA3184" w14:textId="77777777" w:rsidR="00E23F92" w:rsidRDefault="00E23F92" w:rsidP="00E23F92">
      <w:pPr>
        <w:spacing w:line="360" w:lineRule="auto"/>
        <w:ind w:left="502"/>
        <w:jc w:val="both"/>
      </w:pPr>
      <w:r>
        <w:t>W dniu 07.05.2025 r. nastąpiło otwarcie ofert w postępowaniu przetargowym na dostawę fabrycznie nowych autobusów hybrydowych (Plug-in) wraz z infrastrukturą do ładowania. W związku z tym, iż autobusy były droższe, niż wcześniej zakładano, Zarząd Spółki podjął działania w celu zwiększenia kwoty dofinansowania projektu, tak aby projekt ten został zrealizowany. Ostatecznie dzięki silnemu wsparciu Gminy Sosnowiec udało się zwiększyć dofinansowanie o kwotę 4 273 584,35 zł, co ostatecznie pozwoliło zawrzeć z Wykonawcą umowę na dostawę 5 sztuk autobusów hybrydowych wraz z infrastrukturą do ładowania (5 sztuk ładowarek Plug-in o mocy 20 kW) z poziomem dofinansowania na poziomie 85%. Umowa z Wykonawcą została zawarta w dniu 01.10.2025 r.</w:t>
      </w:r>
    </w:p>
    <w:p w14:paraId="1B7A4390" w14:textId="4F2499A5" w:rsidR="00E23F92" w:rsidRDefault="00E23F92" w:rsidP="00E23F92">
      <w:pPr>
        <w:spacing w:line="360" w:lineRule="auto"/>
        <w:ind w:left="502"/>
        <w:jc w:val="both"/>
      </w:pPr>
      <w:r>
        <w:t xml:space="preserve">Autobusy stacjonować będą </w:t>
      </w:r>
      <w:r w:rsidR="00400752">
        <w:t>w</w:t>
      </w:r>
      <w:r>
        <w:t xml:space="preserve"> zajezdni przy ul. Lenartowicza 73 w Sosnowcu – koszt jednego autobusu – 3 375 000,00 zł netto.</w:t>
      </w:r>
    </w:p>
    <w:p w14:paraId="3C7E9E0A" w14:textId="35F825A9" w:rsidR="00E23F92" w:rsidRDefault="00E23F92" w:rsidP="00E23F92">
      <w:pPr>
        <w:spacing w:line="360" w:lineRule="auto"/>
        <w:ind w:left="502"/>
        <w:jc w:val="both"/>
      </w:pPr>
      <w:r>
        <w:t xml:space="preserve">Ładowarki zlokalizowane będą </w:t>
      </w:r>
      <w:r w:rsidR="00D97B01">
        <w:t>w</w:t>
      </w:r>
      <w:r>
        <w:t xml:space="preserve"> zajezdni przy ul. Lenartowicza 73 w Sosnowcu – koszt jednej ładowarki – 100 000,00 zł netto.</w:t>
      </w:r>
    </w:p>
    <w:p w14:paraId="6081BE59" w14:textId="77777777" w:rsidR="00E23F92" w:rsidRDefault="00E23F92" w:rsidP="00E23F92">
      <w:pPr>
        <w:spacing w:line="360" w:lineRule="auto"/>
        <w:ind w:left="502"/>
        <w:jc w:val="both"/>
      </w:pPr>
      <w:r>
        <w:rPr>
          <w:u w:val="single"/>
        </w:rPr>
        <w:t>Stopień zaawansowania prac:</w:t>
      </w:r>
    </w:p>
    <w:p w14:paraId="6C703891" w14:textId="05DD4120" w:rsidR="00E23F92" w:rsidRPr="00047775" w:rsidRDefault="00E23F92" w:rsidP="00E23F92">
      <w:pPr>
        <w:spacing w:line="360" w:lineRule="auto"/>
        <w:ind w:left="502"/>
        <w:jc w:val="both"/>
        <w:rPr>
          <w:b/>
          <w:bCs/>
        </w:rPr>
      </w:pPr>
      <w:r w:rsidRPr="00047775">
        <w:rPr>
          <w:b/>
          <w:bCs/>
        </w:rPr>
        <w:t xml:space="preserve">Rozpoczęto realizację umowy – trwają </w:t>
      </w:r>
      <w:r w:rsidR="00DF1FB6" w:rsidRPr="00047775">
        <w:rPr>
          <w:b/>
          <w:bCs/>
        </w:rPr>
        <w:t>wstępne odbiory autobusów w siedzibie Wykonawcy.</w:t>
      </w:r>
    </w:p>
    <w:p w14:paraId="28370385" w14:textId="77777777" w:rsidR="00E23F92" w:rsidRDefault="00E23F92" w:rsidP="00E23F92">
      <w:pPr>
        <w:spacing w:line="360" w:lineRule="auto"/>
        <w:ind w:left="502"/>
        <w:jc w:val="both"/>
      </w:pPr>
      <w:r>
        <w:t xml:space="preserve">Umowny termin zakończenia realizacji przedmiotowej umowy – 06.12.2026 r. </w:t>
      </w:r>
    </w:p>
    <w:p w14:paraId="618ECE12" w14:textId="77777777" w:rsidR="00E23F92" w:rsidRDefault="00E23F92" w:rsidP="00E23F92">
      <w:pPr>
        <w:spacing w:line="360" w:lineRule="auto"/>
        <w:jc w:val="both"/>
        <w:rPr>
          <w:sz w:val="10"/>
          <w:szCs w:val="10"/>
        </w:rPr>
      </w:pPr>
    </w:p>
    <w:p w14:paraId="3E8470B1" w14:textId="77777777" w:rsidR="00E23F92" w:rsidRDefault="00E23F92" w:rsidP="00E23F92">
      <w:pPr>
        <w:spacing w:line="360" w:lineRule="auto"/>
        <w:ind w:left="1080" w:hanging="654"/>
        <w:jc w:val="both"/>
        <w:rPr>
          <w:u w:val="single"/>
        </w:rPr>
      </w:pPr>
      <w:r>
        <w:rPr>
          <w:u w:val="single"/>
        </w:rPr>
        <w:t>Całkowita wartość projektu: 21 371 250,00 zł brutto</w:t>
      </w:r>
    </w:p>
    <w:p w14:paraId="49099EB0" w14:textId="77777777" w:rsidR="00015658" w:rsidRDefault="00015658" w:rsidP="00E23F92">
      <w:pPr>
        <w:spacing w:line="360" w:lineRule="auto"/>
        <w:ind w:left="1080" w:hanging="654"/>
        <w:jc w:val="both"/>
      </w:pPr>
    </w:p>
    <w:p w14:paraId="1A4AD8D2" w14:textId="77777777" w:rsidR="00E23F92" w:rsidRDefault="00E23F92" w:rsidP="00E23F92">
      <w:pPr>
        <w:spacing w:line="360" w:lineRule="auto"/>
        <w:ind w:left="1134"/>
        <w:jc w:val="both"/>
        <w:rPr>
          <w:rFonts w:eastAsia="NSimSun"/>
          <w:kern w:val="1"/>
          <w:sz w:val="10"/>
          <w:szCs w:val="10"/>
          <w:lang w:bidi="hi-IN"/>
        </w:rPr>
      </w:pPr>
    </w:p>
    <w:p w14:paraId="446CAE1B" w14:textId="2EA1C855" w:rsidR="00E23F92" w:rsidRDefault="00E23F92" w:rsidP="00C029CA">
      <w:pPr>
        <w:pStyle w:val="Akapitzlist"/>
        <w:numPr>
          <w:ilvl w:val="0"/>
          <w:numId w:val="27"/>
        </w:numPr>
        <w:suppressAutoHyphens/>
        <w:spacing w:after="0" w:line="360" w:lineRule="auto"/>
        <w:jc w:val="both"/>
      </w:pPr>
      <w:bookmarkStart w:id="5" w:name="_Hlk211411943"/>
      <w:r w:rsidRPr="00C029CA">
        <w:rPr>
          <w:b/>
          <w:bCs/>
          <w:i/>
        </w:rPr>
        <w:lastRenderedPageBreak/>
        <w:t xml:space="preserve">Budowa elektrowni fotowoltaicznej wraz z magazynem energii na terenie zajezdni autobusowej w Sosnowcu przy ulicy Lenartowicza 73 </w:t>
      </w:r>
      <w:r w:rsidRPr="00C029CA">
        <w:rPr>
          <w:b/>
          <w:bCs/>
          <w:i/>
          <w:iCs/>
        </w:rPr>
        <w:t>w ramach Programu Fundusze Europejskie dla Śląskiego 2021-2027 (Fundusz na rzecz Sprawiedliwej Transformacji)</w:t>
      </w:r>
      <w:r w:rsidRPr="00C029CA">
        <w:rPr>
          <w:b/>
          <w:bCs/>
          <w:i/>
        </w:rPr>
        <w:t>.</w:t>
      </w:r>
      <w:bookmarkEnd w:id="5"/>
    </w:p>
    <w:p w14:paraId="18601608" w14:textId="77777777" w:rsidR="00E23F92" w:rsidRDefault="00E23F92" w:rsidP="00E23F92">
      <w:pPr>
        <w:spacing w:line="360" w:lineRule="auto"/>
        <w:ind w:left="502"/>
        <w:jc w:val="both"/>
      </w:pPr>
      <w:r>
        <w:t xml:space="preserve">W dniu 04.07.2025 r. Spółka złożyła wniosek o dofinansowanie realizacji projektu w ramach Programu Fundusze Europejskie dla Śląskiego 2021-2027 </w:t>
      </w:r>
      <w:bookmarkStart w:id="6" w:name="_Hlk211413639"/>
      <w:r>
        <w:t>(Fundusz na rzecz Sprawiedliwej Transformacji)</w:t>
      </w:r>
      <w:bookmarkEnd w:id="6"/>
      <w:r>
        <w:t xml:space="preserve"> pod nazwą:</w:t>
      </w:r>
      <w:r>
        <w:rPr>
          <w:i/>
        </w:rPr>
        <w:t xml:space="preserve"> „</w:t>
      </w:r>
      <w:r>
        <w:rPr>
          <w:i/>
          <w:iCs/>
        </w:rPr>
        <w:t>Budowa elektrowni fotowoltaicznej wraz z magazynem energii na terenie zajezdni autobusowej w Sosnowcu przy ulicy Lenartowicza 73”.</w:t>
      </w:r>
    </w:p>
    <w:p w14:paraId="3939EAAD" w14:textId="77777777" w:rsidR="00E23F92" w:rsidRDefault="00E23F92" w:rsidP="00E23F92">
      <w:pPr>
        <w:spacing w:line="360" w:lineRule="auto"/>
        <w:ind w:left="502"/>
        <w:jc w:val="both"/>
      </w:pPr>
      <w:r>
        <w:t>W ramach przedmiotowego projektu planowane jest wykonanie elektrowni fotowoltaicznej typu off-grid o mocy nominalnej min. 594 kWp wraz z magazynem energii o pojemności, co najmniej 2000 kWh i mocy min. 1000 kW.</w:t>
      </w:r>
    </w:p>
    <w:p w14:paraId="001DF6A4" w14:textId="77777777" w:rsidR="00E23F92" w:rsidRDefault="00E23F92" w:rsidP="006E4FB8">
      <w:pPr>
        <w:spacing w:line="360" w:lineRule="auto"/>
        <w:ind w:firstLine="502"/>
        <w:jc w:val="both"/>
      </w:pPr>
      <w:r>
        <w:t>Całkowita wartość projektu: 5 915 000,00 zł</w:t>
      </w:r>
      <w:r>
        <w:rPr>
          <w:b/>
        </w:rPr>
        <w:t xml:space="preserve"> </w:t>
      </w:r>
      <w:r>
        <w:rPr>
          <w:bCs/>
        </w:rPr>
        <w:t>brutto</w:t>
      </w:r>
    </w:p>
    <w:p w14:paraId="188B92A0" w14:textId="46F249BE" w:rsidR="00E23F92" w:rsidRDefault="00E23F92" w:rsidP="00E23F92">
      <w:pPr>
        <w:spacing w:line="360" w:lineRule="auto"/>
        <w:ind w:left="502"/>
        <w:jc w:val="both"/>
      </w:pPr>
      <w:r>
        <w:t xml:space="preserve">Status wniosku – </w:t>
      </w:r>
      <w:r w:rsidR="00F05E69">
        <w:t>wniosek zakwalifikowany pozytywnie, etap podpisania umowy z Województwem Śląskim.</w:t>
      </w:r>
    </w:p>
    <w:p w14:paraId="60129963" w14:textId="77777777" w:rsidR="00E23F92" w:rsidRDefault="00E23F92" w:rsidP="00E23F92">
      <w:pPr>
        <w:spacing w:line="360" w:lineRule="auto"/>
        <w:ind w:left="1080"/>
        <w:jc w:val="both"/>
        <w:rPr>
          <w:b/>
          <w:bCs/>
          <w:sz w:val="10"/>
          <w:szCs w:val="10"/>
          <w:u w:val="single"/>
        </w:rPr>
      </w:pPr>
    </w:p>
    <w:p w14:paraId="44936014" w14:textId="7896E303" w:rsidR="00E23F92" w:rsidRDefault="00E23F92" w:rsidP="00C029CA">
      <w:pPr>
        <w:pStyle w:val="Akapitzlist"/>
        <w:numPr>
          <w:ilvl w:val="0"/>
          <w:numId w:val="27"/>
        </w:numPr>
        <w:tabs>
          <w:tab w:val="num" w:pos="660"/>
        </w:tabs>
        <w:suppressAutoHyphens/>
        <w:spacing w:after="0" w:line="360" w:lineRule="auto"/>
        <w:jc w:val="both"/>
      </w:pPr>
      <w:r w:rsidRPr="00C029CA">
        <w:rPr>
          <w:rFonts w:eastAsia="NSimSun"/>
          <w:b/>
          <w:bCs/>
          <w:i/>
          <w:kern w:val="1"/>
          <w:lang w:bidi="hi-IN"/>
        </w:rPr>
        <w:t>Udział PKM Sp. z o.o. w Sosnowcu w kolejnych projektach GZM.</w:t>
      </w:r>
    </w:p>
    <w:p w14:paraId="3C2B54DA" w14:textId="385821A5" w:rsidR="001A76A0" w:rsidRDefault="00E23F92" w:rsidP="001A76A0">
      <w:pPr>
        <w:spacing w:line="360" w:lineRule="auto"/>
        <w:ind w:left="660"/>
        <w:jc w:val="both"/>
      </w:pPr>
      <w:r>
        <w:rPr>
          <w:rFonts w:eastAsia="NSimSun"/>
          <w:iCs/>
          <w:kern w:val="1"/>
          <w:lang w:bidi="hi-IN"/>
        </w:rPr>
        <w:t>Dzięki współpracy z Gminą Sosnowiec i</w:t>
      </w:r>
      <w:r>
        <w:rPr>
          <w:rFonts w:eastAsia="NSimSun"/>
          <w:i/>
          <w:kern w:val="1"/>
          <w:lang w:bidi="hi-IN"/>
        </w:rPr>
        <w:t xml:space="preserve"> </w:t>
      </w:r>
      <w:r>
        <w:t xml:space="preserve">GZM, realizowany jest obecnie projekt pn.: </w:t>
      </w:r>
      <w:r>
        <w:rPr>
          <w:i/>
          <w:iCs/>
        </w:rPr>
        <w:t>„Zakup autobusów elektrycznych i ładowarek w ramach projektu Zielony Transport GZM”</w:t>
      </w:r>
      <w:r>
        <w:rPr>
          <w:iCs/>
        </w:rPr>
        <w:t xml:space="preserve"> dofinansowany ze środków pochodzących z Krajowego Planu Odbudowy i Zwiększania Odporności w ramach programu priorytetowego: G1.3.2 Zeroemisyjny transport zbiorowy (autobusy), nabór prowadzony przez Narodowy Fundusz Ochrony Środowiska i Gospodarki Wodnej w Warszawie.  W dniu 10.11.2025 r. została zawarta umowa pomiędzy </w:t>
      </w:r>
      <w:r>
        <w:t>GZM, a firm</w:t>
      </w:r>
      <w:r w:rsidR="009F2C8C">
        <w:t>ą</w:t>
      </w:r>
      <w:r>
        <w:t xml:space="preserve"> Irizar e-mobility S.L. Erribera Industria Gunea, 1 20150, Aduna Guipúzcoa, Hiszpania, która </w:t>
      </w:r>
      <w:r w:rsidR="00874781">
        <w:t xml:space="preserve">jest na etapie </w:t>
      </w:r>
      <w:r>
        <w:t>dost</w:t>
      </w:r>
      <w:r w:rsidR="00874781">
        <w:t>aw</w:t>
      </w:r>
      <w:r>
        <w:t xml:space="preserve"> autobus</w:t>
      </w:r>
      <w:r w:rsidR="00874781">
        <w:t>ów</w:t>
      </w:r>
      <w:r>
        <w:t xml:space="preserve">  </w:t>
      </w:r>
      <w:r w:rsidR="00874781">
        <w:t>(</w:t>
      </w:r>
      <w:r>
        <w:t>ładowarki</w:t>
      </w:r>
      <w:r w:rsidR="00874781">
        <w:t xml:space="preserve"> zostały dostarczone).</w:t>
      </w:r>
      <w:r>
        <w:t xml:space="preserve"> W ramach tych dostaw Spółka otrzyma 8 sztuk autobusów elektrycznych dwunastometrowych, 4 sztuki ładowarek Plug-in o mocy 80 kW (2 x 40 kW), 1 sztukę ładowarki Plug-in o mocy 120 kW (3 x 40 kW), 1 sztukę ładowarki o mocy 180 kW (3 x 60 kW).</w:t>
      </w:r>
    </w:p>
    <w:p w14:paraId="491A8D6E" w14:textId="5DE1D814" w:rsidR="00E23F92" w:rsidRDefault="00E23F92" w:rsidP="001A76A0">
      <w:pPr>
        <w:spacing w:line="360" w:lineRule="auto"/>
        <w:ind w:left="660"/>
        <w:jc w:val="both"/>
      </w:pPr>
      <w:r>
        <w:t xml:space="preserve">Autobusy stacjonować będą </w:t>
      </w:r>
      <w:r w:rsidR="004669C4">
        <w:t>w</w:t>
      </w:r>
      <w:r>
        <w:t xml:space="preserve"> zajezdni przy ul. Lenartowicza 73 w Sosnowcu</w:t>
      </w:r>
      <w:r w:rsidR="00863185">
        <w:t xml:space="preserve"> (6 do 7 sztuk) oraz </w:t>
      </w:r>
      <w:r w:rsidR="004669C4">
        <w:t>w</w:t>
      </w:r>
      <w:r w:rsidR="00863185">
        <w:t xml:space="preserve"> zajezdni przy ul. Al. Piłsudskiego 60 w Dąbrowie Górniczej (1 do 2 sztuk) </w:t>
      </w:r>
      <w:r>
        <w:t xml:space="preserve"> – koszt jednego autobusu – 2 627 839,00 zł netto.</w:t>
      </w:r>
    </w:p>
    <w:p w14:paraId="32BAA54C" w14:textId="2E7C6785" w:rsidR="00F83D92" w:rsidRDefault="00F83D92" w:rsidP="00E23F92">
      <w:pPr>
        <w:spacing w:line="360" w:lineRule="auto"/>
        <w:ind w:left="709"/>
        <w:jc w:val="both"/>
      </w:pPr>
      <w:r>
        <w:rPr>
          <w:noProof/>
        </w:rPr>
        <w:lastRenderedPageBreak/>
        <w:drawing>
          <wp:inline distT="0" distB="0" distL="0" distR="0" wp14:anchorId="6B3C800A" wp14:editId="43571C27">
            <wp:extent cx="5723890" cy="3220720"/>
            <wp:effectExtent l="0" t="0" r="0" b="0"/>
            <wp:docPr id="115074295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0C9C7" w14:textId="13E215F5" w:rsidR="00F83D92" w:rsidRPr="00F83D92" w:rsidRDefault="00F83D92" w:rsidP="00F83D92">
      <w:pPr>
        <w:spacing w:line="360" w:lineRule="auto"/>
        <w:ind w:left="709"/>
        <w:jc w:val="both"/>
      </w:pPr>
      <w:r>
        <w:t>Elektryczny autobus Irizar</w:t>
      </w:r>
      <w:r w:rsidR="001A76A0">
        <w:t xml:space="preserve"> – projekt </w:t>
      </w:r>
      <w:r w:rsidR="001A76A0">
        <w:rPr>
          <w:i/>
          <w:iCs/>
        </w:rPr>
        <w:t>„Zakup autobusów elektrycznych i ładowarek w ramach projektu Zielony Transport GZM”</w:t>
      </w:r>
    </w:p>
    <w:p w14:paraId="03A511AA" w14:textId="04BB3804" w:rsidR="00E23F92" w:rsidRDefault="00E23F92" w:rsidP="001A76A0">
      <w:pPr>
        <w:spacing w:line="360" w:lineRule="auto"/>
        <w:ind w:firstLine="708"/>
        <w:jc w:val="both"/>
      </w:pPr>
      <w:r>
        <w:t>Ładowarki zlokalizowane będą:</w:t>
      </w:r>
    </w:p>
    <w:p w14:paraId="6EA35895" w14:textId="0775B49B" w:rsidR="00E23F92" w:rsidRDefault="00E23F92" w:rsidP="00E23F92">
      <w:pPr>
        <w:numPr>
          <w:ilvl w:val="0"/>
          <w:numId w:val="37"/>
        </w:numPr>
        <w:suppressAutoHyphens/>
        <w:spacing w:after="0" w:line="360" w:lineRule="auto"/>
        <w:jc w:val="both"/>
      </w:pPr>
      <w:r>
        <w:t xml:space="preserve">3 sztuki o mocy 80 kW </w:t>
      </w:r>
      <w:r w:rsidR="00FB7E32">
        <w:t>w</w:t>
      </w:r>
      <w:r>
        <w:t xml:space="preserve"> zajezdni przy ul. Lenartowicza 73 w Sosnowcu,</w:t>
      </w:r>
    </w:p>
    <w:p w14:paraId="0B8A4451" w14:textId="6FA15E38" w:rsidR="00E23F92" w:rsidRDefault="00E23F92" w:rsidP="00E23F92">
      <w:pPr>
        <w:numPr>
          <w:ilvl w:val="0"/>
          <w:numId w:val="37"/>
        </w:numPr>
        <w:suppressAutoHyphens/>
        <w:spacing w:after="0" w:line="360" w:lineRule="auto"/>
        <w:jc w:val="both"/>
      </w:pPr>
      <w:r>
        <w:t xml:space="preserve">1 sztuka o mocy 80 kW </w:t>
      </w:r>
      <w:r w:rsidR="00FB7E32">
        <w:t>w</w:t>
      </w:r>
      <w:r>
        <w:t xml:space="preserve"> zajezdni przy Al. Piłsudskiego w Dąbrowie Górniczej,</w:t>
      </w:r>
    </w:p>
    <w:p w14:paraId="526B9863" w14:textId="73095F23" w:rsidR="00E23F92" w:rsidRDefault="00E23F92" w:rsidP="00E23F92">
      <w:pPr>
        <w:numPr>
          <w:ilvl w:val="0"/>
          <w:numId w:val="37"/>
        </w:numPr>
        <w:suppressAutoHyphens/>
        <w:spacing w:after="0" w:line="360" w:lineRule="auto"/>
        <w:jc w:val="both"/>
      </w:pPr>
      <w:r>
        <w:t xml:space="preserve">1 sztuka o mocy 120 kW </w:t>
      </w:r>
      <w:r w:rsidR="00FB7E32">
        <w:t>w</w:t>
      </w:r>
      <w:r>
        <w:t xml:space="preserve"> zajezdni przy ul. Lenartowicza 73 w Sosnowcu,</w:t>
      </w:r>
    </w:p>
    <w:p w14:paraId="04C1FA51" w14:textId="6E1223EA" w:rsidR="00E23F92" w:rsidRDefault="00E23F92" w:rsidP="00E23F92">
      <w:pPr>
        <w:numPr>
          <w:ilvl w:val="0"/>
          <w:numId w:val="37"/>
        </w:numPr>
        <w:suppressAutoHyphens/>
        <w:spacing w:after="0" w:line="360" w:lineRule="auto"/>
        <w:jc w:val="both"/>
      </w:pPr>
      <w:r>
        <w:t>1 sztuka o mocy</w:t>
      </w:r>
      <w:r w:rsidR="00863185">
        <w:t xml:space="preserve"> </w:t>
      </w:r>
      <w:r>
        <w:t xml:space="preserve">180 kW </w:t>
      </w:r>
      <w:r w:rsidR="00E75CB7">
        <w:t>na</w:t>
      </w:r>
      <w:r>
        <w:t xml:space="preserve"> dworcu autobusowym przy ul</w:t>
      </w:r>
      <w:r w:rsidR="006860C5">
        <w:t>.</w:t>
      </w:r>
      <w:r>
        <w:t xml:space="preserve"> Kościuszki w Będzinie.</w:t>
      </w:r>
    </w:p>
    <w:p w14:paraId="20AC9B91" w14:textId="77777777" w:rsidR="00E23F92" w:rsidRDefault="00E23F92" w:rsidP="00E23F92">
      <w:pPr>
        <w:spacing w:line="360" w:lineRule="auto"/>
        <w:ind w:left="1080"/>
        <w:jc w:val="both"/>
        <w:rPr>
          <w:sz w:val="10"/>
          <w:szCs w:val="10"/>
        </w:rPr>
      </w:pPr>
    </w:p>
    <w:p w14:paraId="18D8CE9D" w14:textId="77777777" w:rsidR="00E23F92" w:rsidRDefault="00E23F92" w:rsidP="00E23F92">
      <w:pPr>
        <w:spacing w:line="360" w:lineRule="auto"/>
        <w:ind w:left="1080" w:hanging="371"/>
        <w:jc w:val="both"/>
      </w:pPr>
      <w:r>
        <w:t>Koszt jednej ładowarki:</w:t>
      </w:r>
    </w:p>
    <w:p w14:paraId="507B14B5" w14:textId="77777777" w:rsidR="00E23F92" w:rsidRDefault="00E23F92" w:rsidP="00E23F92">
      <w:pPr>
        <w:numPr>
          <w:ilvl w:val="0"/>
          <w:numId w:val="8"/>
        </w:numPr>
        <w:tabs>
          <w:tab w:val="clear" w:pos="2808"/>
          <w:tab w:val="num" w:pos="0"/>
        </w:tabs>
        <w:suppressAutoHyphens/>
        <w:spacing w:after="0" w:line="360" w:lineRule="auto"/>
        <w:ind w:left="1495"/>
        <w:jc w:val="both"/>
      </w:pPr>
      <w:r>
        <w:t>o mocy 80 kW – 130 740,32 zł netto,</w:t>
      </w:r>
    </w:p>
    <w:p w14:paraId="1CD63C06" w14:textId="77777777" w:rsidR="00E23F92" w:rsidRDefault="00E23F92" w:rsidP="00E23F92">
      <w:pPr>
        <w:numPr>
          <w:ilvl w:val="0"/>
          <w:numId w:val="8"/>
        </w:numPr>
        <w:tabs>
          <w:tab w:val="clear" w:pos="2808"/>
          <w:tab w:val="num" w:pos="0"/>
        </w:tabs>
        <w:suppressAutoHyphens/>
        <w:spacing w:after="0" w:line="360" w:lineRule="auto"/>
        <w:ind w:left="1495"/>
        <w:jc w:val="both"/>
      </w:pPr>
      <w:r>
        <w:t xml:space="preserve">o mocy 120 kW – 470 983,43 zł netto, </w:t>
      </w:r>
    </w:p>
    <w:p w14:paraId="61C9649B" w14:textId="77777777" w:rsidR="00E23F92" w:rsidRDefault="00E23F92" w:rsidP="00E23F92">
      <w:pPr>
        <w:numPr>
          <w:ilvl w:val="0"/>
          <w:numId w:val="8"/>
        </w:numPr>
        <w:tabs>
          <w:tab w:val="clear" w:pos="2808"/>
          <w:tab w:val="num" w:pos="0"/>
        </w:tabs>
        <w:suppressAutoHyphens/>
        <w:spacing w:after="0" w:line="360" w:lineRule="auto"/>
        <w:ind w:left="1495"/>
        <w:jc w:val="both"/>
      </w:pPr>
      <w:r>
        <w:t>o mocy 180 kW – 629 690,88 zł netto.</w:t>
      </w:r>
    </w:p>
    <w:p w14:paraId="06257184" w14:textId="77777777" w:rsidR="00E23F92" w:rsidRDefault="00E23F92" w:rsidP="00E23F92">
      <w:pPr>
        <w:spacing w:line="360" w:lineRule="auto"/>
        <w:ind w:left="1080"/>
        <w:jc w:val="both"/>
        <w:rPr>
          <w:sz w:val="10"/>
          <w:szCs w:val="10"/>
        </w:rPr>
      </w:pPr>
    </w:p>
    <w:p w14:paraId="65809B4F" w14:textId="60B2F677" w:rsidR="00E23F92" w:rsidRDefault="001E73C3" w:rsidP="00E23F92">
      <w:pPr>
        <w:spacing w:line="360" w:lineRule="auto"/>
        <w:ind w:left="709"/>
        <w:jc w:val="both"/>
      </w:pPr>
      <w:r>
        <w:t>Status realizacji projektu – autobusy w tracie dostarczania do Spółki, zakończono montaż ładowarek (początkowa faza odbiorów).</w:t>
      </w:r>
    </w:p>
    <w:p w14:paraId="29DCED87" w14:textId="45323AE5" w:rsidR="007730F7" w:rsidRDefault="007730F7" w:rsidP="00E23F92">
      <w:pPr>
        <w:spacing w:line="360" w:lineRule="auto"/>
        <w:ind w:left="709"/>
        <w:jc w:val="both"/>
      </w:pPr>
      <w:r>
        <w:rPr>
          <w:noProof/>
        </w:rPr>
        <w:lastRenderedPageBreak/>
        <w:drawing>
          <wp:inline distT="0" distB="0" distL="0" distR="0" wp14:anchorId="2E3F9998" wp14:editId="3C6EFC66">
            <wp:extent cx="5723890" cy="3220720"/>
            <wp:effectExtent l="0" t="0" r="0" b="0"/>
            <wp:docPr id="41879150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3150C" w14:textId="62482FC2" w:rsidR="00E23F92" w:rsidRDefault="007730F7" w:rsidP="00E23F92">
      <w:pPr>
        <w:jc w:val="both"/>
      </w:pPr>
      <w:r>
        <w:rPr>
          <w:sz w:val="28"/>
          <w:szCs w:val="28"/>
        </w:rPr>
        <w:t xml:space="preserve">           </w:t>
      </w:r>
      <w:r>
        <w:t xml:space="preserve">Ładowarki o mocy 80 kW zlokalizowane </w:t>
      </w:r>
      <w:r w:rsidR="003F7786">
        <w:t>na</w:t>
      </w:r>
      <w:r>
        <w:t xml:space="preserve"> zajezdni przy ul. Lenartowicza 73 w Sosnowcu</w:t>
      </w:r>
    </w:p>
    <w:p w14:paraId="50DC4047" w14:textId="77777777" w:rsidR="008E634B" w:rsidRDefault="008E634B" w:rsidP="00E23F92">
      <w:pPr>
        <w:jc w:val="both"/>
        <w:rPr>
          <w:sz w:val="28"/>
          <w:szCs w:val="28"/>
        </w:rPr>
      </w:pPr>
    </w:p>
    <w:p w14:paraId="69DB1DB0" w14:textId="7EDCBF34" w:rsidR="00E23F92" w:rsidRDefault="00E23F92" w:rsidP="00C029CA">
      <w:pPr>
        <w:pStyle w:val="Akapitzlist"/>
        <w:numPr>
          <w:ilvl w:val="0"/>
          <w:numId w:val="40"/>
        </w:numPr>
        <w:suppressAutoHyphens/>
        <w:spacing w:after="0" w:line="360" w:lineRule="auto"/>
        <w:jc w:val="both"/>
      </w:pPr>
      <w:r w:rsidRPr="00C029CA">
        <w:rPr>
          <w:b/>
          <w:bCs/>
        </w:rPr>
        <w:t>Najistotniejsze wyzwania:</w:t>
      </w:r>
    </w:p>
    <w:p w14:paraId="160EC8D9" w14:textId="16267904" w:rsidR="00E23F92" w:rsidRDefault="008E634B" w:rsidP="008E634B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</w:pPr>
      <w:r w:rsidRPr="008E634B">
        <w:rPr>
          <w:b/>
          <w:bCs/>
        </w:rPr>
        <w:t>Aktywne wspieranie gmin oraz GZM</w:t>
      </w:r>
      <w:r w:rsidRPr="008E634B">
        <w:t xml:space="preserve"> jako partner merytoryczny i wykonawczy w procesach optymalizacji oraz dostosowywania siatki połączeń autobusowych do bieżących potrzeb.</w:t>
      </w:r>
    </w:p>
    <w:p w14:paraId="35CCE1E9" w14:textId="6FCD128F" w:rsidR="00E23F92" w:rsidRDefault="00580930" w:rsidP="008E634B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</w:pPr>
      <w:r w:rsidRPr="008E634B">
        <w:rPr>
          <w:b/>
          <w:bCs/>
        </w:rPr>
        <w:t>Ciągłe doskonalenie jakości i niezawodności przewozów</w:t>
      </w:r>
      <w:r w:rsidRPr="00580930">
        <w:t xml:space="preserve"> poprzez dopasowanie n</w:t>
      </w:r>
      <w:r>
        <w:t>owych</w:t>
      </w:r>
      <w:r w:rsidRPr="00580930">
        <w:t xml:space="preserve"> </w:t>
      </w:r>
      <w:r>
        <w:t>aut</w:t>
      </w:r>
      <w:r w:rsidR="008E634B">
        <w:t xml:space="preserve">obusów </w:t>
      </w:r>
      <w:r w:rsidRPr="00580930">
        <w:t xml:space="preserve">do oczekiwań pasażerów i wymogów nowoczesnego transportu. Poprzedzamy ten proces konsultacjami społecznymi, co pozwala nam na implementację zebranych wniosków w specyfikacjach kolejnych przetargów. </w:t>
      </w:r>
      <w:r w:rsidR="00E23F92">
        <w:t xml:space="preserve">Utrzymanie pozycji lidera </w:t>
      </w:r>
      <w:r w:rsidR="00A029EB">
        <w:t xml:space="preserve">ilości </w:t>
      </w:r>
      <w:r w:rsidR="00E23F92">
        <w:t xml:space="preserve">świadczenia usług przewozowych w zakresie publicznego transportu zbiorowego na obszarze Górnośląsko-Zagłębiowskiej Metropolii.      </w:t>
      </w:r>
    </w:p>
    <w:p w14:paraId="59E522D2" w14:textId="0AF2B39E" w:rsidR="00894BF5" w:rsidRPr="00FA01D1" w:rsidRDefault="00894BF5" w:rsidP="003A6269">
      <w:pPr>
        <w:widowControl w:val="0"/>
        <w:rPr>
          <w:rFonts w:ascii="Arial" w:hAnsi="Arial" w:cs="Arial"/>
          <w:b/>
          <w:bCs/>
          <w:sz w:val="24"/>
          <w:szCs w:val="24"/>
        </w:rPr>
      </w:pPr>
    </w:p>
    <w:p w14:paraId="2AD78068" w14:textId="31197D7F" w:rsidR="00894BF5" w:rsidRPr="00DA5A5E" w:rsidRDefault="00AE58C4" w:rsidP="003A4712">
      <w:pPr>
        <w:ind w:left="426" w:hanging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3504CCEC" w14:textId="77777777" w:rsidR="007D34EF" w:rsidRPr="00DA5A5E" w:rsidRDefault="007D34EF" w:rsidP="007D34EF">
      <w:pPr>
        <w:pStyle w:val="NormalnyWeb"/>
        <w:overflowPunct w:val="0"/>
        <w:spacing w:before="0" w:beforeAutospacing="0" w:after="0" w:afterAutospacing="0" w:line="360" w:lineRule="auto"/>
        <w:ind w:left="1429"/>
        <w:jc w:val="both"/>
        <w:rPr>
          <w:rFonts w:eastAsia="Microsoft YaHei"/>
          <w:color w:val="000000"/>
          <w:kern w:val="24"/>
        </w:rPr>
      </w:pPr>
    </w:p>
    <w:p w14:paraId="792150B3" w14:textId="499011F7" w:rsidR="00DC6834" w:rsidRDefault="002C0BD0" w:rsidP="002C0BD0">
      <w:pPr>
        <w:pStyle w:val="NormalnyWeb"/>
        <w:overflowPunct w:val="0"/>
        <w:spacing w:before="0" w:beforeAutospacing="0" w:after="0" w:afterAutospacing="0" w:line="360" w:lineRule="auto"/>
        <w:ind w:left="1429"/>
        <w:jc w:val="both"/>
        <w:rPr>
          <w:rFonts w:eastAsia="Microsoft YaHei"/>
          <w:color w:val="000000"/>
          <w:kern w:val="24"/>
          <w:sz w:val="28"/>
          <w:szCs w:val="28"/>
        </w:rPr>
      </w:pPr>
      <w:r>
        <w:rPr>
          <w:rFonts w:eastAsia="Microsoft YaHei"/>
          <w:color w:val="000000"/>
          <w:kern w:val="24"/>
          <w:sz w:val="28"/>
          <w:szCs w:val="28"/>
        </w:rPr>
        <w:t xml:space="preserve"> </w:t>
      </w:r>
      <w:r w:rsidR="00801F51">
        <w:rPr>
          <w:rFonts w:eastAsia="Microsoft YaHei"/>
          <w:color w:val="000000"/>
          <w:kern w:val="24"/>
          <w:sz w:val="28"/>
          <w:szCs w:val="28"/>
        </w:rPr>
        <w:t xml:space="preserve"> </w:t>
      </w:r>
      <w:r w:rsidR="00DC6834">
        <w:rPr>
          <w:rFonts w:eastAsia="Microsoft YaHei"/>
          <w:color w:val="000000"/>
          <w:kern w:val="24"/>
          <w:sz w:val="28"/>
          <w:szCs w:val="28"/>
        </w:rPr>
        <w:t xml:space="preserve">  </w:t>
      </w:r>
    </w:p>
    <w:p w14:paraId="679E59D1" w14:textId="77777777" w:rsidR="00A04429" w:rsidRDefault="00A04429" w:rsidP="00021757">
      <w:pPr>
        <w:pStyle w:val="NormalnyWeb"/>
        <w:overflowPunct w:val="0"/>
        <w:spacing w:before="0" w:beforeAutospacing="0" w:after="0" w:afterAutospacing="0" w:line="360" w:lineRule="auto"/>
        <w:ind w:left="709"/>
        <w:jc w:val="both"/>
        <w:rPr>
          <w:rFonts w:eastAsia="Microsoft YaHei"/>
          <w:color w:val="000000"/>
          <w:kern w:val="24"/>
          <w:sz w:val="28"/>
          <w:szCs w:val="28"/>
        </w:rPr>
      </w:pPr>
    </w:p>
    <w:p w14:paraId="496C91E3" w14:textId="77777777" w:rsidR="007401D2" w:rsidRDefault="007401D2" w:rsidP="00021757">
      <w:pPr>
        <w:pStyle w:val="NormalnyWeb"/>
        <w:overflowPunct w:val="0"/>
        <w:spacing w:before="0" w:beforeAutospacing="0" w:after="0" w:afterAutospacing="0" w:line="360" w:lineRule="auto"/>
        <w:ind w:left="709"/>
        <w:jc w:val="both"/>
        <w:rPr>
          <w:rFonts w:eastAsia="Microsoft YaHei"/>
          <w:color w:val="000000"/>
          <w:kern w:val="24"/>
          <w:sz w:val="28"/>
          <w:szCs w:val="28"/>
        </w:rPr>
      </w:pPr>
    </w:p>
    <w:p w14:paraId="0D50A751" w14:textId="35A45267" w:rsidR="00067313" w:rsidRPr="00CF3C3C" w:rsidRDefault="00067313" w:rsidP="00CF3C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sectPr w:rsidR="00067313" w:rsidRPr="00CF3C3C" w:rsidSect="0008059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7D328" w14:textId="77777777" w:rsidR="00CB001A" w:rsidRDefault="00CB001A" w:rsidP="005827CF">
      <w:pPr>
        <w:spacing w:after="0" w:line="240" w:lineRule="auto"/>
      </w:pPr>
      <w:r>
        <w:separator/>
      </w:r>
    </w:p>
  </w:endnote>
  <w:endnote w:type="continuationSeparator" w:id="0">
    <w:p w14:paraId="7297E77F" w14:textId="77777777" w:rsidR="00CB001A" w:rsidRDefault="00CB001A" w:rsidP="00582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BAE47" w14:textId="77777777" w:rsidR="006C6084" w:rsidRDefault="006C60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4281153"/>
      <w:docPartObj>
        <w:docPartGallery w:val="Page Numbers (Bottom of Page)"/>
        <w:docPartUnique/>
      </w:docPartObj>
    </w:sdtPr>
    <w:sdtContent>
      <w:p w14:paraId="684D93BB" w14:textId="62B21E69" w:rsidR="006C6084" w:rsidRDefault="006C60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2BA43C" w14:textId="77777777" w:rsidR="006C6084" w:rsidRDefault="006C60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75F3D" w14:textId="77777777" w:rsidR="006C6084" w:rsidRDefault="006C60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A3F44" w14:textId="77777777" w:rsidR="00CB001A" w:rsidRDefault="00CB001A" w:rsidP="005827CF">
      <w:pPr>
        <w:spacing w:after="0" w:line="240" w:lineRule="auto"/>
      </w:pPr>
      <w:r>
        <w:separator/>
      </w:r>
    </w:p>
  </w:footnote>
  <w:footnote w:type="continuationSeparator" w:id="0">
    <w:p w14:paraId="05A928A4" w14:textId="77777777" w:rsidR="00CB001A" w:rsidRDefault="00CB001A" w:rsidP="00582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34D4A" w14:textId="77777777" w:rsidR="006C6084" w:rsidRDefault="006C60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F0441" w14:textId="77777777" w:rsidR="006C6084" w:rsidRDefault="006C60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0688D" w14:textId="77777777" w:rsidR="006C6084" w:rsidRDefault="006C60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hAnsi="Arial" w:cs="Times New Roman"/>
        <w:b w:val="0"/>
        <w:bCs w:val="0"/>
        <w:i w:val="0"/>
        <w:iCs w:val="0"/>
        <w:caps w:val="0"/>
        <w:smallCaps w:val="0"/>
        <w:color w:val="333333"/>
        <w:spacing w:val="0"/>
        <w:sz w:val="22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83" w:hanging="360"/>
      </w:pPr>
      <w:rPr>
        <w:rFonts w:ascii="Arial" w:hAnsi="Arial" w:cs="Arial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4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  <w:b/>
        <w:bCs/>
        <w:i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459AAE52"/>
    <w:name w:val="WW8Num14"/>
    <w:lvl w:ilvl="0">
      <w:start w:val="2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  <w:b/>
        <w:bCs/>
        <w:i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3168"/>
        </w:tabs>
        <w:ind w:left="316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528"/>
        </w:tabs>
        <w:ind w:left="352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888"/>
        </w:tabs>
        <w:ind w:left="388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248"/>
        </w:tabs>
        <w:ind w:left="424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608"/>
        </w:tabs>
        <w:ind w:left="460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328"/>
        </w:tabs>
        <w:ind w:left="532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688"/>
        </w:tabs>
        <w:ind w:left="5688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singleLevel"/>
    <w:tmpl w:val="00000009"/>
    <w:name w:val="WW8Num26"/>
    <w:lvl w:ilvl="0">
      <w:start w:val="3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  <w:b/>
        <w:bCs/>
        <w:i/>
      </w:rPr>
    </w:lvl>
  </w:abstractNum>
  <w:abstractNum w:abstractNumId="9" w15:restartNumberingAfterBreak="0">
    <w:nsid w:val="0000000A"/>
    <w:multiLevelType w:val="singleLevel"/>
    <w:tmpl w:val="0000000A"/>
    <w:name w:val="WW8Num27"/>
    <w:lvl w:ilvl="0">
      <w:start w:val="1"/>
      <w:numFmt w:val="upperRoman"/>
      <w:lvlText w:val="%1."/>
      <w:lvlJc w:val="right"/>
      <w:pPr>
        <w:tabs>
          <w:tab w:val="num" w:pos="708"/>
        </w:tabs>
        <w:ind w:left="360" w:hanging="360"/>
      </w:pPr>
    </w:lvl>
  </w:abstractNum>
  <w:abstractNum w:abstractNumId="10" w15:restartNumberingAfterBreak="0">
    <w:nsid w:val="0000000B"/>
    <w:multiLevelType w:val="singleLevel"/>
    <w:tmpl w:val="0000000B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1778" w:hanging="360"/>
      </w:pPr>
    </w:lvl>
  </w:abstractNum>
  <w:abstractNum w:abstractNumId="11" w15:restartNumberingAfterBreak="0">
    <w:nsid w:val="0000000C"/>
    <w:multiLevelType w:val="singleLevel"/>
    <w:tmpl w:val="0000000C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</w:lvl>
  </w:abstractNum>
  <w:abstractNum w:abstractNumId="12" w15:restartNumberingAfterBreak="0">
    <w:nsid w:val="0000000D"/>
    <w:multiLevelType w:val="singleLevel"/>
    <w:tmpl w:val="0000000D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637" w:hanging="360"/>
      </w:pPr>
      <w:rPr>
        <w:rFonts w:eastAsia="NSimSun"/>
        <w:kern w:val="1"/>
        <w:lang w:eastAsia="zh-CN" w:bidi="hi-IN"/>
      </w:rPr>
    </w:lvl>
  </w:abstractNum>
  <w:abstractNum w:abstractNumId="13" w15:restartNumberingAfterBreak="0">
    <w:nsid w:val="0000000E"/>
    <w:multiLevelType w:val="singleLevel"/>
    <w:tmpl w:val="0000000E"/>
    <w:name w:val="WW8Num43"/>
    <w:lvl w:ilvl="0">
      <w:start w:val="1"/>
      <w:numFmt w:val="decimal"/>
      <w:lvlText w:val="%1)"/>
      <w:lvlJc w:val="left"/>
      <w:pPr>
        <w:tabs>
          <w:tab w:val="num" w:pos="708"/>
        </w:tabs>
        <w:ind w:left="1211" w:hanging="360"/>
      </w:pPr>
    </w:lvl>
  </w:abstractNum>
  <w:abstractNum w:abstractNumId="14" w15:restartNumberingAfterBreak="0">
    <w:nsid w:val="0000000F"/>
    <w:multiLevelType w:val="singleLevel"/>
    <w:tmpl w:val="0000000F"/>
    <w:name w:val="WW8Num44"/>
    <w:lvl w:ilvl="0">
      <w:start w:val="1"/>
      <w:numFmt w:val="lowerLetter"/>
      <w:lvlText w:val="%1)"/>
      <w:lvlJc w:val="left"/>
      <w:pPr>
        <w:tabs>
          <w:tab w:val="num" w:pos="0"/>
        </w:tabs>
        <w:ind w:left="783" w:hanging="360"/>
      </w:pPr>
    </w:lvl>
  </w:abstractNum>
  <w:abstractNum w:abstractNumId="15" w15:restartNumberingAfterBreak="0">
    <w:nsid w:val="00000010"/>
    <w:multiLevelType w:val="singleLevel"/>
    <w:tmpl w:val="00000010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</w:lvl>
  </w:abstractNum>
  <w:abstractNum w:abstractNumId="16" w15:restartNumberingAfterBreak="0">
    <w:nsid w:val="00000011"/>
    <w:multiLevelType w:val="singleLevel"/>
    <w:tmpl w:val="00000011"/>
    <w:name w:val="WW8Num49"/>
    <w:lvl w:ilvl="0">
      <w:start w:val="5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  <w:b/>
        <w:bCs/>
      </w:rPr>
    </w:lvl>
  </w:abstractNum>
  <w:abstractNum w:abstractNumId="17" w15:restartNumberingAfterBreak="0">
    <w:nsid w:val="00000012"/>
    <w:multiLevelType w:val="singleLevel"/>
    <w:tmpl w:val="00000012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1495" w:hanging="360"/>
      </w:pPr>
    </w:lvl>
  </w:abstractNum>
  <w:abstractNum w:abstractNumId="18" w15:restartNumberingAfterBreak="0">
    <w:nsid w:val="000745E4"/>
    <w:multiLevelType w:val="hybridMultilevel"/>
    <w:tmpl w:val="C9BE3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1E1AC6"/>
    <w:multiLevelType w:val="hybridMultilevel"/>
    <w:tmpl w:val="58960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614137"/>
    <w:multiLevelType w:val="hybridMultilevel"/>
    <w:tmpl w:val="352423B4"/>
    <w:lvl w:ilvl="0" w:tplc="6F849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901614A"/>
    <w:multiLevelType w:val="hybridMultilevel"/>
    <w:tmpl w:val="20BAC8FA"/>
    <w:lvl w:ilvl="0" w:tplc="5510B3E6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968709C"/>
    <w:multiLevelType w:val="multilevel"/>
    <w:tmpl w:val="DFFA2FCA"/>
    <w:styleLink w:val="WW8Num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3" w15:restartNumberingAfterBreak="0">
    <w:nsid w:val="23B20E2B"/>
    <w:multiLevelType w:val="hybridMultilevel"/>
    <w:tmpl w:val="5F34A9D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27257D48"/>
    <w:multiLevelType w:val="hybridMultilevel"/>
    <w:tmpl w:val="70B41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7D584A"/>
    <w:multiLevelType w:val="hybridMultilevel"/>
    <w:tmpl w:val="8AE86484"/>
    <w:lvl w:ilvl="0" w:tplc="BD4CBF62">
      <w:start w:val="2"/>
      <w:numFmt w:val="upperRoman"/>
      <w:lvlText w:val="%1&gt;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015A65"/>
    <w:multiLevelType w:val="hybridMultilevel"/>
    <w:tmpl w:val="4CC0D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2A6DC6"/>
    <w:multiLevelType w:val="hybridMultilevel"/>
    <w:tmpl w:val="53901526"/>
    <w:lvl w:ilvl="0" w:tplc="F78431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C3CA1"/>
    <w:multiLevelType w:val="hybridMultilevel"/>
    <w:tmpl w:val="13143DAA"/>
    <w:lvl w:ilvl="0" w:tplc="6F849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250B32"/>
    <w:multiLevelType w:val="multilevel"/>
    <w:tmpl w:val="81AC4260"/>
    <w:styleLink w:val="WW8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0" w15:restartNumberingAfterBreak="0">
    <w:nsid w:val="5F406546"/>
    <w:multiLevelType w:val="hybridMultilevel"/>
    <w:tmpl w:val="B0123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B10C1E"/>
    <w:multiLevelType w:val="hybridMultilevel"/>
    <w:tmpl w:val="727CA066"/>
    <w:lvl w:ilvl="0" w:tplc="A66AC976">
      <w:start w:val="1"/>
      <w:numFmt w:val="decimal"/>
      <w:lvlText w:val="%1."/>
      <w:lvlJc w:val="left"/>
      <w:pPr>
        <w:ind w:left="502" w:hanging="360"/>
      </w:pPr>
      <w:rPr>
        <w:rFonts w:eastAsia="NSimSun"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76B34F5"/>
    <w:multiLevelType w:val="hybridMultilevel"/>
    <w:tmpl w:val="1424257C"/>
    <w:lvl w:ilvl="0" w:tplc="97AACE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4C03BF"/>
    <w:multiLevelType w:val="hybridMultilevel"/>
    <w:tmpl w:val="1638AA0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ACB077A"/>
    <w:multiLevelType w:val="multilevel"/>
    <w:tmpl w:val="27429512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391121346">
    <w:abstractNumId w:val="19"/>
  </w:num>
  <w:num w:numId="2" w16cid:durableId="1123377435">
    <w:abstractNumId w:val="20"/>
  </w:num>
  <w:num w:numId="3" w16cid:durableId="564411961">
    <w:abstractNumId w:val="28"/>
  </w:num>
  <w:num w:numId="4" w16cid:durableId="1334139702">
    <w:abstractNumId w:val="23"/>
  </w:num>
  <w:num w:numId="5" w16cid:durableId="1833645880">
    <w:abstractNumId w:val="33"/>
  </w:num>
  <w:num w:numId="6" w16cid:durableId="1462960593">
    <w:abstractNumId w:val="4"/>
  </w:num>
  <w:num w:numId="7" w16cid:durableId="2012637081">
    <w:abstractNumId w:val="6"/>
  </w:num>
  <w:num w:numId="8" w16cid:durableId="1382711236">
    <w:abstractNumId w:val="7"/>
  </w:num>
  <w:num w:numId="9" w16cid:durableId="1049956007">
    <w:abstractNumId w:val="0"/>
    <w:lvlOverride w:ilvl="0">
      <w:startOverride w:val="1"/>
    </w:lvlOverride>
  </w:num>
  <w:num w:numId="10" w16cid:durableId="155194043">
    <w:abstractNumId w:val="1"/>
    <w:lvlOverride w:ilvl="0">
      <w:startOverride w:val="1"/>
    </w:lvlOverride>
  </w:num>
  <w:num w:numId="11" w16cid:durableId="16601906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31900226">
    <w:abstractNumId w:val="22"/>
  </w:num>
  <w:num w:numId="13" w16cid:durableId="2040663406">
    <w:abstractNumId w:val="29"/>
  </w:num>
  <w:num w:numId="14" w16cid:durableId="2012370209">
    <w:abstractNumId w:val="29"/>
    <w:lvlOverride w:ilvl="0">
      <w:startOverride w:val="1"/>
    </w:lvlOverride>
  </w:num>
  <w:num w:numId="15" w16cid:durableId="1541627442">
    <w:abstractNumId w:val="22"/>
    <w:lvlOverride w:ilvl="0">
      <w:startOverride w:val="1"/>
    </w:lvlOverride>
  </w:num>
  <w:num w:numId="16" w16cid:durableId="1694186166">
    <w:abstractNumId w:val="26"/>
  </w:num>
  <w:num w:numId="17" w16cid:durableId="1059018999">
    <w:abstractNumId w:val="34"/>
  </w:num>
  <w:num w:numId="18" w16cid:durableId="915239899">
    <w:abstractNumId w:val="34"/>
    <w:lvlOverride w:ilvl="0">
      <w:startOverride w:val="1"/>
    </w:lvlOverride>
  </w:num>
  <w:num w:numId="19" w16cid:durableId="785664627">
    <w:abstractNumId w:val="18"/>
  </w:num>
  <w:num w:numId="20" w16cid:durableId="293147761">
    <w:abstractNumId w:val="30"/>
  </w:num>
  <w:num w:numId="21" w16cid:durableId="1929071565">
    <w:abstractNumId w:val="21"/>
  </w:num>
  <w:num w:numId="22" w16cid:durableId="2055543185">
    <w:abstractNumId w:val="27"/>
  </w:num>
  <w:num w:numId="23" w16cid:durableId="562715282">
    <w:abstractNumId w:val="0"/>
  </w:num>
  <w:num w:numId="24" w16cid:durableId="1690330882">
    <w:abstractNumId w:val="1"/>
  </w:num>
  <w:num w:numId="25" w16cid:durableId="368452328">
    <w:abstractNumId w:val="2"/>
  </w:num>
  <w:num w:numId="26" w16cid:durableId="1471827042">
    <w:abstractNumId w:val="3"/>
  </w:num>
  <w:num w:numId="27" w16cid:durableId="597951693">
    <w:abstractNumId w:val="5"/>
  </w:num>
  <w:num w:numId="28" w16cid:durableId="331833640">
    <w:abstractNumId w:val="8"/>
  </w:num>
  <w:num w:numId="29" w16cid:durableId="385953194">
    <w:abstractNumId w:val="9"/>
  </w:num>
  <w:num w:numId="30" w16cid:durableId="561603076">
    <w:abstractNumId w:val="10"/>
  </w:num>
  <w:num w:numId="31" w16cid:durableId="2072385047">
    <w:abstractNumId w:val="11"/>
  </w:num>
  <w:num w:numId="32" w16cid:durableId="932130069">
    <w:abstractNumId w:val="12"/>
  </w:num>
  <w:num w:numId="33" w16cid:durableId="810171375">
    <w:abstractNumId w:val="13"/>
  </w:num>
  <w:num w:numId="34" w16cid:durableId="2092307243">
    <w:abstractNumId w:val="14"/>
  </w:num>
  <w:num w:numId="35" w16cid:durableId="167528963">
    <w:abstractNumId w:val="15"/>
  </w:num>
  <w:num w:numId="36" w16cid:durableId="376978917">
    <w:abstractNumId w:val="16"/>
  </w:num>
  <w:num w:numId="37" w16cid:durableId="1026248650">
    <w:abstractNumId w:val="17"/>
  </w:num>
  <w:num w:numId="38" w16cid:durableId="1845513519">
    <w:abstractNumId w:val="24"/>
  </w:num>
  <w:num w:numId="39" w16cid:durableId="1969310509">
    <w:abstractNumId w:val="31"/>
  </w:num>
  <w:num w:numId="40" w16cid:durableId="814101999">
    <w:abstractNumId w:val="32"/>
  </w:num>
  <w:num w:numId="41" w16cid:durableId="28208149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35"/>
    <w:rsid w:val="000055B3"/>
    <w:rsid w:val="00011135"/>
    <w:rsid w:val="00015658"/>
    <w:rsid w:val="00021757"/>
    <w:rsid w:val="0004362F"/>
    <w:rsid w:val="00047775"/>
    <w:rsid w:val="00055200"/>
    <w:rsid w:val="00057873"/>
    <w:rsid w:val="00060D3A"/>
    <w:rsid w:val="00061D7D"/>
    <w:rsid w:val="00064B4E"/>
    <w:rsid w:val="00067313"/>
    <w:rsid w:val="00071B64"/>
    <w:rsid w:val="00074843"/>
    <w:rsid w:val="00075ECB"/>
    <w:rsid w:val="00080592"/>
    <w:rsid w:val="00091AF8"/>
    <w:rsid w:val="000B019E"/>
    <w:rsid w:val="000B24D4"/>
    <w:rsid w:val="000B5243"/>
    <w:rsid w:val="000D3605"/>
    <w:rsid w:val="000D6E6B"/>
    <w:rsid w:val="000E2B20"/>
    <w:rsid w:val="000E38F7"/>
    <w:rsid w:val="000F18AF"/>
    <w:rsid w:val="000F3F96"/>
    <w:rsid w:val="000F41EC"/>
    <w:rsid w:val="000F5D36"/>
    <w:rsid w:val="00103510"/>
    <w:rsid w:val="00110F43"/>
    <w:rsid w:val="00111527"/>
    <w:rsid w:val="001279D7"/>
    <w:rsid w:val="001340F6"/>
    <w:rsid w:val="00152DF2"/>
    <w:rsid w:val="00154C4F"/>
    <w:rsid w:val="0016035B"/>
    <w:rsid w:val="00165170"/>
    <w:rsid w:val="0017423D"/>
    <w:rsid w:val="00181D0B"/>
    <w:rsid w:val="00183A37"/>
    <w:rsid w:val="0019202D"/>
    <w:rsid w:val="001A76A0"/>
    <w:rsid w:val="001C428C"/>
    <w:rsid w:val="001D7E77"/>
    <w:rsid w:val="001E2EFA"/>
    <w:rsid w:val="001E4AC2"/>
    <w:rsid w:val="001E73C3"/>
    <w:rsid w:val="001F39C3"/>
    <w:rsid w:val="001F6541"/>
    <w:rsid w:val="001F7D0F"/>
    <w:rsid w:val="00205B6F"/>
    <w:rsid w:val="0021659A"/>
    <w:rsid w:val="002249F3"/>
    <w:rsid w:val="00231F79"/>
    <w:rsid w:val="002349AF"/>
    <w:rsid w:val="00236971"/>
    <w:rsid w:val="002468E0"/>
    <w:rsid w:val="00247393"/>
    <w:rsid w:val="0025098E"/>
    <w:rsid w:val="00251F12"/>
    <w:rsid w:val="00252913"/>
    <w:rsid w:val="00253744"/>
    <w:rsid w:val="00270023"/>
    <w:rsid w:val="00290E78"/>
    <w:rsid w:val="002B5106"/>
    <w:rsid w:val="002C0BD0"/>
    <w:rsid w:val="002D0081"/>
    <w:rsid w:val="002D3801"/>
    <w:rsid w:val="002D61EB"/>
    <w:rsid w:val="002E78B0"/>
    <w:rsid w:val="002F3F88"/>
    <w:rsid w:val="003007F7"/>
    <w:rsid w:val="00300FA5"/>
    <w:rsid w:val="003102E0"/>
    <w:rsid w:val="003113E6"/>
    <w:rsid w:val="00325C25"/>
    <w:rsid w:val="003315A2"/>
    <w:rsid w:val="00333BAC"/>
    <w:rsid w:val="00335D49"/>
    <w:rsid w:val="00342CFF"/>
    <w:rsid w:val="003468AA"/>
    <w:rsid w:val="00377179"/>
    <w:rsid w:val="003808DB"/>
    <w:rsid w:val="003A4712"/>
    <w:rsid w:val="003A6269"/>
    <w:rsid w:val="003B229F"/>
    <w:rsid w:val="003B2B1B"/>
    <w:rsid w:val="003B5440"/>
    <w:rsid w:val="003C2C18"/>
    <w:rsid w:val="003C69D9"/>
    <w:rsid w:val="003D3DF0"/>
    <w:rsid w:val="003F4ECF"/>
    <w:rsid w:val="003F7204"/>
    <w:rsid w:val="003F7786"/>
    <w:rsid w:val="0040073D"/>
    <w:rsid w:val="00400752"/>
    <w:rsid w:val="004029E1"/>
    <w:rsid w:val="0040469F"/>
    <w:rsid w:val="00413945"/>
    <w:rsid w:val="00415298"/>
    <w:rsid w:val="004355D5"/>
    <w:rsid w:val="0044289A"/>
    <w:rsid w:val="00453969"/>
    <w:rsid w:val="00462543"/>
    <w:rsid w:val="004669C4"/>
    <w:rsid w:val="00486BE5"/>
    <w:rsid w:val="00494AE1"/>
    <w:rsid w:val="004B30DF"/>
    <w:rsid w:val="004C6A07"/>
    <w:rsid w:val="004D302F"/>
    <w:rsid w:val="004F718F"/>
    <w:rsid w:val="00505CA5"/>
    <w:rsid w:val="00507146"/>
    <w:rsid w:val="00526EA3"/>
    <w:rsid w:val="00530D49"/>
    <w:rsid w:val="00546953"/>
    <w:rsid w:val="00550958"/>
    <w:rsid w:val="0056250C"/>
    <w:rsid w:val="005648B5"/>
    <w:rsid w:val="00566D8C"/>
    <w:rsid w:val="00580930"/>
    <w:rsid w:val="005827CF"/>
    <w:rsid w:val="005A195E"/>
    <w:rsid w:val="005A1CC7"/>
    <w:rsid w:val="005B74B2"/>
    <w:rsid w:val="005B7AB0"/>
    <w:rsid w:val="005E356E"/>
    <w:rsid w:val="006274F2"/>
    <w:rsid w:val="006522E6"/>
    <w:rsid w:val="0065341C"/>
    <w:rsid w:val="006575DE"/>
    <w:rsid w:val="00663B5F"/>
    <w:rsid w:val="006660FB"/>
    <w:rsid w:val="00681375"/>
    <w:rsid w:val="006860C5"/>
    <w:rsid w:val="006A0030"/>
    <w:rsid w:val="006B5163"/>
    <w:rsid w:val="006C4250"/>
    <w:rsid w:val="006C4D62"/>
    <w:rsid w:val="006C6084"/>
    <w:rsid w:val="006D50A8"/>
    <w:rsid w:val="006D740F"/>
    <w:rsid w:val="006E0D50"/>
    <w:rsid w:val="006E4FB8"/>
    <w:rsid w:val="006F3E13"/>
    <w:rsid w:val="00707529"/>
    <w:rsid w:val="007101D3"/>
    <w:rsid w:val="00711E75"/>
    <w:rsid w:val="0071760A"/>
    <w:rsid w:val="0072105A"/>
    <w:rsid w:val="00722133"/>
    <w:rsid w:val="00725EDE"/>
    <w:rsid w:val="007401D2"/>
    <w:rsid w:val="00740A11"/>
    <w:rsid w:val="00746746"/>
    <w:rsid w:val="00746A6A"/>
    <w:rsid w:val="00763061"/>
    <w:rsid w:val="007730F7"/>
    <w:rsid w:val="00781419"/>
    <w:rsid w:val="00782D61"/>
    <w:rsid w:val="007915BB"/>
    <w:rsid w:val="0079247E"/>
    <w:rsid w:val="00793ACB"/>
    <w:rsid w:val="007A4C8B"/>
    <w:rsid w:val="007B22E0"/>
    <w:rsid w:val="007B3502"/>
    <w:rsid w:val="007C0053"/>
    <w:rsid w:val="007C26B1"/>
    <w:rsid w:val="007C2BE5"/>
    <w:rsid w:val="007D34EF"/>
    <w:rsid w:val="007F709F"/>
    <w:rsid w:val="00801ECD"/>
    <w:rsid w:val="00801F51"/>
    <w:rsid w:val="00813426"/>
    <w:rsid w:val="00816896"/>
    <w:rsid w:val="00821CED"/>
    <w:rsid w:val="0082208A"/>
    <w:rsid w:val="00826247"/>
    <w:rsid w:val="0084131E"/>
    <w:rsid w:val="00852D5E"/>
    <w:rsid w:val="0086219B"/>
    <w:rsid w:val="00863185"/>
    <w:rsid w:val="00874781"/>
    <w:rsid w:val="008800B2"/>
    <w:rsid w:val="00892EFA"/>
    <w:rsid w:val="00894BF5"/>
    <w:rsid w:val="00896A7B"/>
    <w:rsid w:val="008A1B2E"/>
    <w:rsid w:val="008A4F8D"/>
    <w:rsid w:val="008B0E9F"/>
    <w:rsid w:val="008C7D1B"/>
    <w:rsid w:val="008D7B31"/>
    <w:rsid w:val="008E086C"/>
    <w:rsid w:val="008E634B"/>
    <w:rsid w:val="00923898"/>
    <w:rsid w:val="00927523"/>
    <w:rsid w:val="00934A23"/>
    <w:rsid w:val="00935AC4"/>
    <w:rsid w:val="009406C8"/>
    <w:rsid w:val="00950735"/>
    <w:rsid w:val="00953BC3"/>
    <w:rsid w:val="00967825"/>
    <w:rsid w:val="00973606"/>
    <w:rsid w:val="00975D0E"/>
    <w:rsid w:val="009A14A5"/>
    <w:rsid w:val="009A1C24"/>
    <w:rsid w:val="009A5514"/>
    <w:rsid w:val="009B5353"/>
    <w:rsid w:val="009C3E4C"/>
    <w:rsid w:val="009E181A"/>
    <w:rsid w:val="009E2BF6"/>
    <w:rsid w:val="009E5C44"/>
    <w:rsid w:val="009F1620"/>
    <w:rsid w:val="009F2C8C"/>
    <w:rsid w:val="009F40FA"/>
    <w:rsid w:val="009F4896"/>
    <w:rsid w:val="00A029EB"/>
    <w:rsid w:val="00A02C87"/>
    <w:rsid w:val="00A04429"/>
    <w:rsid w:val="00A06259"/>
    <w:rsid w:val="00A07B99"/>
    <w:rsid w:val="00A17D3A"/>
    <w:rsid w:val="00A25D5E"/>
    <w:rsid w:val="00A323A0"/>
    <w:rsid w:val="00A34020"/>
    <w:rsid w:val="00A4016E"/>
    <w:rsid w:val="00A53490"/>
    <w:rsid w:val="00A5518A"/>
    <w:rsid w:val="00A6146F"/>
    <w:rsid w:val="00A65497"/>
    <w:rsid w:val="00A6583F"/>
    <w:rsid w:val="00A70278"/>
    <w:rsid w:val="00A71DCA"/>
    <w:rsid w:val="00A8039A"/>
    <w:rsid w:val="00AA3D93"/>
    <w:rsid w:val="00AA456D"/>
    <w:rsid w:val="00AB48FF"/>
    <w:rsid w:val="00AB5BD8"/>
    <w:rsid w:val="00AB66E3"/>
    <w:rsid w:val="00AD5445"/>
    <w:rsid w:val="00AD5CDD"/>
    <w:rsid w:val="00AE58C4"/>
    <w:rsid w:val="00B0453E"/>
    <w:rsid w:val="00B1477F"/>
    <w:rsid w:val="00B30592"/>
    <w:rsid w:val="00B30A0F"/>
    <w:rsid w:val="00B4112C"/>
    <w:rsid w:val="00B44BC2"/>
    <w:rsid w:val="00B452AB"/>
    <w:rsid w:val="00B4599C"/>
    <w:rsid w:val="00B56167"/>
    <w:rsid w:val="00B900DC"/>
    <w:rsid w:val="00BA3A3F"/>
    <w:rsid w:val="00BB20E4"/>
    <w:rsid w:val="00BC664D"/>
    <w:rsid w:val="00BC736D"/>
    <w:rsid w:val="00BD436B"/>
    <w:rsid w:val="00BE693B"/>
    <w:rsid w:val="00BE7AC0"/>
    <w:rsid w:val="00BF7E02"/>
    <w:rsid w:val="00C029CA"/>
    <w:rsid w:val="00C07A5D"/>
    <w:rsid w:val="00C1389A"/>
    <w:rsid w:val="00C15BD8"/>
    <w:rsid w:val="00C26750"/>
    <w:rsid w:val="00C409B3"/>
    <w:rsid w:val="00C536ED"/>
    <w:rsid w:val="00C6135D"/>
    <w:rsid w:val="00C630CE"/>
    <w:rsid w:val="00C72369"/>
    <w:rsid w:val="00C767A2"/>
    <w:rsid w:val="00C90A55"/>
    <w:rsid w:val="00C90B90"/>
    <w:rsid w:val="00C95DAE"/>
    <w:rsid w:val="00C979CA"/>
    <w:rsid w:val="00CA5CAA"/>
    <w:rsid w:val="00CB001A"/>
    <w:rsid w:val="00CB7F3C"/>
    <w:rsid w:val="00CC7CB2"/>
    <w:rsid w:val="00CD0287"/>
    <w:rsid w:val="00CD31B3"/>
    <w:rsid w:val="00CD3A5B"/>
    <w:rsid w:val="00CD3AB3"/>
    <w:rsid w:val="00CD5BC5"/>
    <w:rsid w:val="00CE2F28"/>
    <w:rsid w:val="00CF086B"/>
    <w:rsid w:val="00CF1DAA"/>
    <w:rsid w:val="00CF3C3C"/>
    <w:rsid w:val="00D0140A"/>
    <w:rsid w:val="00D05486"/>
    <w:rsid w:val="00D3179A"/>
    <w:rsid w:val="00D32743"/>
    <w:rsid w:val="00D36126"/>
    <w:rsid w:val="00D46DA9"/>
    <w:rsid w:val="00D5326C"/>
    <w:rsid w:val="00D54E87"/>
    <w:rsid w:val="00D62595"/>
    <w:rsid w:val="00D75CB8"/>
    <w:rsid w:val="00D85335"/>
    <w:rsid w:val="00D870C1"/>
    <w:rsid w:val="00D9109E"/>
    <w:rsid w:val="00D93751"/>
    <w:rsid w:val="00D9392F"/>
    <w:rsid w:val="00D9644A"/>
    <w:rsid w:val="00D97B01"/>
    <w:rsid w:val="00DA39AA"/>
    <w:rsid w:val="00DA5A5E"/>
    <w:rsid w:val="00DA5D89"/>
    <w:rsid w:val="00DC6834"/>
    <w:rsid w:val="00DD4B98"/>
    <w:rsid w:val="00DD52F6"/>
    <w:rsid w:val="00DD64D1"/>
    <w:rsid w:val="00DD7387"/>
    <w:rsid w:val="00DE0CED"/>
    <w:rsid w:val="00DF1FB6"/>
    <w:rsid w:val="00DF2EF1"/>
    <w:rsid w:val="00DF3686"/>
    <w:rsid w:val="00DF5174"/>
    <w:rsid w:val="00E00624"/>
    <w:rsid w:val="00E10CF4"/>
    <w:rsid w:val="00E17643"/>
    <w:rsid w:val="00E23F92"/>
    <w:rsid w:val="00E24833"/>
    <w:rsid w:val="00E43276"/>
    <w:rsid w:val="00E6288D"/>
    <w:rsid w:val="00E6387D"/>
    <w:rsid w:val="00E75CB7"/>
    <w:rsid w:val="00E938F4"/>
    <w:rsid w:val="00EB1AA2"/>
    <w:rsid w:val="00EB2832"/>
    <w:rsid w:val="00EC120E"/>
    <w:rsid w:val="00EC62AF"/>
    <w:rsid w:val="00ED0352"/>
    <w:rsid w:val="00EE36CC"/>
    <w:rsid w:val="00EF578B"/>
    <w:rsid w:val="00F015B3"/>
    <w:rsid w:val="00F0222A"/>
    <w:rsid w:val="00F05E69"/>
    <w:rsid w:val="00F0695F"/>
    <w:rsid w:val="00F13B88"/>
    <w:rsid w:val="00F1476C"/>
    <w:rsid w:val="00F14AA7"/>
    <w:rsid w:val="00F228D2"/>
    <w:rsid w:val="00F24748"/>
    <w:rsid w:val="00F37528"/>
    <w:rsid w:val="00F50991"/>
    <w:rsid w:val="00F81AD3"/>
    <w:rsid w:val="00F83D92"/>
    <w:rsid w:val="00F873BE"/>
    <w:rsid w:val="00FA01D1"/>
    <w:rsid w:val="00FA4928"/>
    <w:rsid w:val="00FA536F"/>
    <w:rsid w:val="00FB4335"/>
    <w:rsid w:val="00FB598D"/>
    <w:rsid w:val="00FB5F1E"/>
    <w:rsid w:val="00FB693E"/>
    <w:rsid w:val="00FB717B"/>
    <w:rsid w:val="00FB7E32"/>
    <w:rsid w:val="00FC5268"/>
    <w:rsid w:val="00FF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A2BCA"/>
  <w15:chartTrackingRefBased/>
  <w15:docId w15:val="{4C495809-201A-4E18-B2FE-D3AC6CED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00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4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82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7CF"/>
  </w:style>
  <w:style w:type="paragraph" w:styleId="Stopka">
    <w:name w:val="footer"/>
    <w:basedOn w:val="Normalny"/>
    <w:link w:val="StopkaZnak"/>
    <w:uiPriority w:val="99"/>
    <w:unhideWhenUsed/>
    <w:rsid w:val="00582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7CF"/>
  </w:style>
  <w:style w:type="paragraph" w:styleId="Akapitzlist">
    <w:name w:val="List Paragraph"/>
    <w:basedOn w:val="Normalny"/>
    <w:qFormat/>
    <w:rsid w:val="0056250C"/>
    <w:pPr>
      <w:ind w:left="720"/>
      <w:contextualSpacing/>
    </w:pPr>
  </w:style>
  <w:style w:type="character" w:customStyle="1" w:styleId="WW8Num1z0">
    <w:name w:val="WW8Num1z0"/>
    <w:rsid w:val="00973606"/>
    <w:rPr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00B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30A0F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894BF5"/>
    <w:pPr>
      <w:suppressAutoHyphens/>
      <w:spacing w:after="120" w:line="480" w:lineRule="auto"/>
      <w:ind w:left="283"/>
    </w:pPr>
    <w:rPr>
      <w:rFonts w:ascii="Liberation Serif" w:eastAsia="NSimSun" w:hAnsi="Liberation Serif" w:cs="Lucida Sans"/>
      <w:kern w:val="2"/>
      <w:sz w:val="24"/>
      <w:szCs w:val="24"/>
      <w:lang w:val="x-none" w:eastAsia="zh-CN" w:bidi="hi-IN"/>
    </w:rPr>
  </w:style>
  <w:style w:type="numbering" w:customStyle="1" w:styleId="WW8Num4">
    <w:name w:val="WW8Num4"/>
    <w:basedOn w:val="Bezlisty"/>
    <w:rsid w:val="009E181A"/>
    <w:pPr>
      <w:numPr>
        <w:numId w:val="12"/>
      </w:numPr>
    </w:pPr>
  </w:style>
  <w:style w:type="numbering" w:customStyle="1" w:styleId="WW8Num3">
    <w:name w:val="WW8Num3"/>
    <w:basedOn w:val="Bezlisty"/>
    <w:rsid w:val="009E181A"/>
    <w:pPr>
      <w:numPr>
        <w:numId w:val="13"/>
      </w:numPr>
    </w:pPr>
  </w:style>
  <w:style w:type="paragraph" w:customStyle="1" w:styleId="Tekstpodstawowy21">
    <w:name w:val="Tekst podstawowy 21"/>
    <w:basedOn w:val="Normalny"/>
    <w:rsid w:val="005A1CC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0F5D3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1">
    <w:name w:val="WWNum1"/>
    <w:basedOn w:val="Bezlisty"/>
    <w:rsid w:val="000F5D36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2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0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1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17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1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208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9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89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1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83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0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38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90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31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5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5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8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4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38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14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14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2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92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29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91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63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4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7237B-2CF1-4CA5-9243-A46A50556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1704</TotalTime>
  <Pages>8</Pages>
  <Words>1242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PKM Sosnowiec</dc:creator>
  <cp:keywords/>
  <dc:description/>
  <cp:lastModifiedBy>PKM Sosnowiec</cp:lastModifiedBy>
  <cp:revision>308</cp:revision>
  <cp:lastPrinted>2026-06-08T10:02:00Z</cp:lastPrinted>
  <dcterms:created xsi:type="dcterms:W3CDTF">2022-03-31T09:40:00Z</dcterms:created>
  <dcterms:modified xsi:type="dcterms:W3CDTF">2026-06-08T10:06:00Z</dcterms:modified>
</cp:coreProperties>
</file>