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W okresie wakacyjnym bieżącego roku, Miejski Ośrodek Pomocy Społecznej w Sosnowcu (MOPS) planuje zrealizować zajęcia ekologiczne w Klubach Transformacji oraz trzy projekty socjalne. Wszystkie działania skierowane są przede wszystkim do dzieci, które zostają w mieście na okres wakacji. </w:t>
      </w:r>
    </w:p>
    <w:p>
      <w:pPr>
        <w:pStyle w:val="Normal"/>
        <w:spacing w:lineRule="auto" w:line="360" w:before="240" w:after="0"/>
        <w:ind w:firstLine="708"/>
        <w:jc w:val="both"/>
        <w:rPr>
          <w:rFonts w:ascii="Times New Roman" w:hAnsi="Times New Roman" w:cs="Times New Roman"/>
          <w:sz w:val="24"/>
          <w:szCs w:val="24"/>
        </w:rPr>
      </w:pPr>
      <w:r>
        <w:rPr>
          <w:rFonts w:cs="Times New Roman" w:ascii="Times New Roman" w:hAnsi="Times New Roman"/>
          <w:sz w:val="24"/>
          <w:szCs w:val="24"/>
        </w:rPr>
        <w:t xml:space="preserve">Planowane działania dotyczące wypoczynku letniego w Klubach Transformacji </w:t>
      </w:r>
      <w:r>
        <w:rPr>
          <w:rFonts w:cs="Times New Roman" w:ascii="Times New Roman" w:hAnsi="Times New Roman"/>
          <w:i/>
          <w:sz w:val="24"/>
          <w:szCs w:val="24"/>
        </w:rPr>
        <w:t>Pogoń</w:t>
      </w:r>
      <w:r>
        <w:rPr>
          <w:rFonts w:cs="Times New Roman" w:ascii="Times New Roman" w:hAnsi="Times New Roman"/>
          <w:sz w:val="24"/>
          <w:szCs w:val="24"/>
        </w:rPr>
        <w:t xml:space="preserve">, </w:t>
      </w:r>
      <w:r>
        <w:rPr>
          <w:rFonts w:cs="Times New Roman" w:ascii="Times New Roman" w:hAnsi="Times New Roman"/>
          <w:i/>
          <w:sz w:val="24"/>
          <w:szCs w:val="24"/>
        </w:rPr>
        <w:t>Niwka</w:t>
      </w:r>
      <w:r>
        <w:rPr>
          <w:rFonts w:cs="Times New Roman" w:ascii="Times New Roman" w:hAnsi="Times New Roman"/>
          <w:sz w:val="24"/>
          <w:szCs w:val="24"/>
        </w:rPr>
        <w:t xml:space="preserve">, </w:t>
      </w:r>
      <w:r>
        <w:rPr>
          <w:rFonts w:cs="Times New Roman" w:ascii="Times New Roman" w:hAnsi="Times New Roman"/>
          <w:i/>
          <w:sz w:val="24"/>
          <w:szCs w:val="24"/>
        </w:rPr>
        <w:t>Kazimierz</w:t>
      </w:r>
      <w:r>
        <w:rPr>
          <w:rFonts w:cs="Times New Roman" w:ascii="Times New Roman" w:hAnsi="Times New Roman"/>
          <w:sz w:val="24"/>
          <w:szCs w:val="24"/>
        </w:rPr>
        <w:t xml:space="preserve">, </w:t>
      </w:r>
      <w:r>
        <w:rPr>
          <w:rFonts w:cs="Times New Roman" w:ascii="Times New Roman" w:hAnsi="Times New Roman"/>
          <w:i/>
          <w:sz w:val="24"/>
          <w:szCs w:val="24"/>
        </w:rPr>
        <w:t>Milowice</w:t>
      </w:r>
      <w:r>
        <w:rPr>
          <w:rFonts w:cs="Times New Roman" w:ascii="Times New Roman" w:hAnsi="Times New Roman"/>
          <w:sz w:val="24"/>
          <w:szCs w:val="24"/>
        </w:rPr>
        <w:t xml:space="preserve">, </w:t>
      </w:r>
      <w:r>
        <w:rPr>
          <w:rFonts w:cs="Times New Roman" w:ascii="Times New Roman" w:hAnsi="Times New Roman"/>
          <w:i/>
          <w:sz w:val="24"/>
          <w:szCs w:val="24"/>
        </w:rPr>
        <w:t>Centrum</w:t>
      </w:r>
      <w:r>
        <w:rPr>
          <w:rFonts w:cs="Times New Roman" w:ascii="Times New Roman" w:hAnsi="Times New Roman"/>
          <w:sz w:val="24"/>
          <w:szCs w:val="24"/>
        </w:rPr>
        <w:t xml:space="preserve"> odnoszą się do szeroko pojętej ekologii i pomyślane zostały w duchu dbałości o środowisko naturalne. Celem zajęć jest obok zaproponowania dzieciom ciekawego spędzenia czasu, zwłaszcza tym, które w okresie wolnym do zajęć lekcyjnych nie wyjadą z miasta z powodów finansowych jest także uwrażliwienie najmłodszego pokolenia na problemy ochrony środowiska i bioróżnorodności. Ważnym rysem tegorocznych zajęć wakacyjnych jest integracja międzypokoleniowa, która poprzez możliwość wzajemnej nauki, poznania się, zaowocuje w przyszłości większą wrażliwością młodego pokolenia na los seniorów.</w:t>
      </w:r>
    </w:p>
    <w:p>
      <w:pPr>
        <w:pStyle w:val="Normal"/>
        <w:spacing w:lineRule="auto" w:line="360" w:before="0" w:after="0"/>
        <w:ind w:firstLine="708"/>
        <w:rPr>
          <w:rFonts w:ascii="Times New Roman" w:hAnsi="Times New Roman" w:cs="Times New Roman"/>
          <w:sz w:val="24"/>
          <w:szCs w:val="24"/>
        </w:rPr>
      </w:pPr>
      <w:r>
        <w:rPr>
          <w:rFonts w:cs="Times New Roman" w:ascii="Times New Roman" w:hAnsi="Times New Roman"/>
          <w:sz w:val="24"/>
          <w:szCs w:val="24"/>
        </w:rPr>
        <w:t>Przewidywana liczba uczestników około 70 osób</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Terminy zajęć w poszczególnych Klubach Transformacji są ustalane indywidualnie w zależności od potrzeb społeczności lokalnej oraz możliwości organizacyjnych partnerów akcji:</w:t>
      </w:r>
    </w:p>
    <w:p>
      <w:pPr>
        <w:pStyle w:val="ListParagraph"/>
        <w:numPr>
          <w:ilvl w:val="0"/>
          <w:numId w:val="1"/>
        </w:numPr>
        <w:spacing w:lineRule="auto" w:line="360" w:before="0" w:after="0"/>
        <w:ind w:left="426" w:hanging="426"/>
        <w:rPr>
          <w:rFonts w:ascii="Times New Roman" w:hAnsi="Times New Roman" w:eastAsia="Calibri" w:cs="Times New Roman"/>
          <w:b/>
          <w:b/>
          <w:bCs/>
          <w:kern w:val="2"/>
          <w:sz w:val="24"/>
          <w:szCs w:val="24"/>
          <w14:ligatures w14:val="standardContextual"/>
        </w:rPr>
      </w:pPr>
      <w:bookmarkStart w:id="0" w:name="_Hlk199245080"/>
      <w:r>
        <w:rPr>
          <w:rFonts w:cs="Times New Roman" w:ascii="Times New Roman" w:hAnsi="Times New Roman"/>
          <w:sz w:val="24"/>
          <w:szCs w:val="24"/>
        </w:rPr>
        <w:t xml:space="preserve">Klub Transformacji </w:t>
      </w:r>
      <w:bookmarkEnd w:id="0"/>
      <w:r>
        <w:rPr>
          <w:rFonts w:cs="Times New Roman" w:ascii="Times New Roman" w:hAnsi="Times New Roman"/>
          <w:i/>
          <w:sz w:val="24"/>
          <w:szCs w:val="24"/>
        </w:rPr>
        <w:t>Milowice</w:t>
      </w:r>
      <w:r>
        <w:rPr>
          <w:rFonts w:cs="Times New Roman" w:ascii="Times New Roman" w:hAnsi="Times New Roman"/>
          <w:sz w:val="24"/>
          <w:szCs w:val="24"/>
        </w:rPr>
        <w:t xml:space="preserve"> – </w:t>
      </w:r>
      <w:bookmarkStart w:id="1" w:name="_Hlk199245121"/>
      <w:r>
        <w:rPr>
          <w:rFonts w:eastAsia="Calibri" w:cs="Times New Roman" w:ascii="Times New Roman" w:hAnsi="Times New Roman"/>
          <w:kern w:val="2"/>
          <w:sz w:val="24"/>
          <w:szCs w:val="24"/>
          <w14:ligatures w14:val="standardContextual"/>
        </w:rPr>
        <w:t>w okresie lipiec - sierpień 2025 r., 1-2 razy w tygodniu</w:t>
      </w:r>
      <w:bookmarkEnd w:id="1"/>
      <w:r>
        <w:rPr>
          <w:rFonts w:eastAsia="Calibri" w:cs="Times New Roman" w:ascii="Times New Roman" w:hAnsi="Times New Roman"/>
          <w:kern w:val="2"/>
          <w:sz w:val="24"/>
          <w:szCs w:val="24"/>
          <w14:ligatures w14:val="standardContextual"/>
        </w:rPr>
        <w:t>,</w:t>
      </w:r>
    </w:p>
    <w:p>
      <w:pPr>
        <w:pStyle w:val="ListParagraph"/>
        <w:numPr>
          <w:ilvl w:val="0"/>
          <w:numId w:val="1"/>
        </w:numPr>
        <w:spacing w:lineRule="auto" w:line="360" w:before="0" w:after="0"/>
        <w:ind w:left="426" w:hanging="426"/>
        <w:rPr>
          <w:rFonts w:ascii="Times New Roman" w:hAnsi="Times New Roman" w:eastAsia="Calibri" w:cs="Times New Roman"/>
          <w:kern w:val="2"/>
          <w:sz w:val="24"/>
          <w:szCs w:val="24"/>
          <w14:ligatures w14:val="standardContextual"/>
        </w:rPr>
      </w:pPr>
      <w:r>
        <w:rPr>
          <w:rFonts w:cs="Times New Roman" w:ascii="Times New Roman" w:hAnsi="Times New Roman"/>
          <w:sz w:val="24"/>
          <w:szCs w:val="24"/>
        </w:rPr>
        <w:t xml:space="preserve">Klub Transformacji </w:t>
      </w:r>
      <w:r>
        <w:rPr>
          <w:rFonts w:cs="Times New Roman" w:ascii="Times New Roman" w:hAnsi="Times New Roman"/>
          <w:i/>
          <w:sz w:val="24"/>
          <w:szCs w:val="24"/>
        </w:rPr>
        <w:t>Pogoń</w:t>
      </w:r>
      <w:r>
        <w:rPr>
          <w:rFonts w:cs="Times New Roman" w:ascii="Times New Roman" w:hAnsi="Times New Roman"/>
          <w:sz w:val="24"/>
          <w:szCs w:val="24"/>
        </w:rPr>
        <w:t xml:space="preserve"> – </w:t>
      </w:r>
      <w:bookmarkStart w:id="2" w:name="_Hlk199245057"/>
      <w:r>
        <w:rPr>
          <w:rFonts w:eastAsia="Calibri" w:cs="Times New Roman" w:ascii="Times New Roman" w:hAnsi="Times New Roman"/>
          <w:kern w:val="2"/>
          <w:sz w:val="24"/>
          <w:szCs w:val="24"/>
          <w14:ligatures w14:val="standardContextual"/>
        </w:rPr>
        <w:t>w okresie lipiec - sierpień 2025 r., 1-2 razy w tygodniu</w:t>
      </w:r>
      <w:bookmarkEnd w:id="2"/>
      <w:r>
        <w:rPr>
          <w:rFonts w:eastAsia="Calibri" w:cs="Times New Roman" w:ascii="Times New Roman" w:hAnsi="Times New Roman"/>
          <w:kern w:val="2"/>
          <w:sz w:val="24"/>
          <w:szCs w:val="24"/>
          <w14:ligatures w14:val="standardContextual"/>
        </w:rPr>
        <w:t>,</w:t>
      </w:r>
    </w:p>
    <w:p>
      <w:pPr>
        <w:pStyle w:val="ListParagraph"/>
        <w:numPr>
          <w:ilvl w:val="0"/>
          <w:numId w:val="1"/>
        </w:numPr>
        <w:spacing w:lineRule="auto" w:line="360" w:before="0" w:after="0"/>
        <w:ind w:left="426" w:hanging="426"/>
        <w:rPr>
          <w:rFonts w:ascii="Times New Roman" w:hAnsi="Times New Roman" w:cs="Times New Roman"/>
          <w:sz w:val="24"/>
          <w:szCs w:val="24"/>
        </w:rPr>
      </w:pPr>
      <w:r>
        <w:rPr>
          <w:rFonts w:cs="Times New Roman" w:ascii="Times New Roman" w:hAnsi="Times New Roman"/>
          <w:sz w:val="24"/>
          <w:szCs w:val="24"/>
        </w:rPr>
        <w:t xml:space="preserve">Klub Transformacji </w:t>
      </w:r>
      <w:r>
        <w:rPr>
          <w:rFonts w:cs="Times New Roman" w:ascii="Times New Roman" w:hAnsi="Times New Roman"/>
          <w:i/>
          <w:sz w:val="24"/>
          <w:szCs w:val="24"/>
        </w:rPr>
        <w:t>Centrum</w:t>
      </w:r>
      <w:r>
        <w:rPr>
          <w:rFonts w:cs="Times New Roman" w:ascii="Times New Roman" w:hAnsi="Times New Roman"/>
          <w:sz w:val="24"/>
          <w:szCs w:val="24"/>
        </w:rPr>
        <w:t xml:space="preserve"> - </w:t>
      </w:r>
      <w:r>
        <w:rPr>
          <w:rFonts w:eastAsia="Calibri" w:cs="Times New Roman" w:ascii="Times New Roman" w:hAnsi="Times New Roman"/>
          <w:kern w:val="2"/>
          <w:sz w:val="24"/>
          <w:szCs w:val="24"/>
          <w14:ligatures w14:val="standardContextual"/>
        </w:rPr>
        <w:t>w okresie lipiec - sierpień 2025 r., 1-2 razy w tygodniu,</w:t>
      </w:r>
    </w:p>
    <w:p>
      <w:pPr>
        <w:pStyle w:val="ListParagraph"/>
        <w:numPr>
          <w:ilvl w:val="0"/>
          <w:numId w:val="1"/>
        </w:numPr>
        <w:spacing w:lineRule="auto" w:line="360" w:before="0" w:after="0"/>
        <w:ind w:left="426" w:hanging="426"/>
        <w:rPr>
          <w:rFonts w:ascii="Times New Roman" w:hAnsi="Times New Roman" w:cs="Times New Roman"/>
          <w:sz w:val="24"/>
          <w:szCs w:val="24"/>
        </w:rPr>
      </w:pPr>
      <w:r>
        <w:rPr>
          <w:rFonts w:cs="Times New Roman" w:ascii="Times New Roman" w:hAnsi="Times New Roman"/>
          <w:sz w:val="24"/>
          <w:szCs w:val="24"/>
        </w:rPr>
        <w:t xml:space="preserve">Klub Transformacji </w:t>
      </w:r>
      <w:r>
        <w:rPr>
          <w:rFonts w:cs="Times New Roman" w:ascii="Times New Roman" w:hAnsi="Times New Roman"/>
          <w:i/>
          <w:sz w:val="24"/>
          <w:szCs w:val="24"/>
        </w:rPr>
        <w:t>Kazimierz</w:t>
      </w:r>
      <w:r>
        <w:rPr>
          <w:rFonts w:cs="Times New Roman" w:ascii="Times New Roman" w:hAnsi="Times New Roman"/>
          <w:sz w:val="24"/>
          <w:szCs w:val="24"/>
        </w:rPr>
        <w:t xml:space="preserve"> – </w:t>
      </w:r>
      <w:r>
        <w:rPr>
          <w:rFonts w:eastAsia="Calibri" w:cs="Times New Roman" w:ascii="Times New Roman" w:hAnsi="Times New Roman"/>
          <w:kern w:val="2"/>
          <w:sz w:val="24"/>
          <w:szCs w:val="24"/>
          <w14:ligatures w14:val="standardContextual"/>
        </w:rPr>
        <w:t>w okresie lipiec - sierpień 2025 r., 1-2 razy w tygodniu,</w:t>
      </w:r>
    </w:p>
    <w:p>
      <w:pPr>
        <w:pStyle w:val="ListParagraph"/>
        <w:numPr>
          <w:ilvl w:val="0"/>
          <w:numId w:val="1"/>
        </w:numPr>
        <w:spacing w:lineRule="auto" w:line="360" w:before="0" w:after="0"/>
        <w:ind w:left="426" w:hanging="426"/>
        <w:rPr>
          <w:rFonts w:ascii="Times New Roman" w:hAnsi="Times New Roman" w:cs="Times New Roman"/>
          <w:sz w:val="24"/>
          <w:szCs w:val="24"/>
        </w:rPr>
      </w:pPr>
      <w:r>
        <w:rPr>
          <w:rFonts w:cs="Times New Roman" w:ascii="Times New Roman" w:hAnsi="Times New Roman"/>
          <w:sz w:val="24"/>
          <w:szCs w:val="24"/>
        </w:rPr>
        <w:t xml:space="preserve">Klub Transformacji </w:t>
      </w:r>
      <w:r>
        <w:rPr>
          <w:rFonts w:cs="Times New Roman" w:ascii="Times New Roman" w:hAnsi="Times New Roman"/>
          <w:i/>
          <w:sz w:val="24"/>
          <w:szCs w:val="24"/>
        </w:rPr>
        <w:t>Niwka</w:t>
      </w:r>
      <w:r>
        <w:rPr>
          <w:rFonts w:cs="Times New Roman" w:ascii="Times New Roman" w:hAnsi="Times New Roman"/>
          <w:sz w:val="24"/>
          <w:szCs w:val="24"/>
        </w:rPr>
        <w:t xml:space="preserve"> – </w:t>
      </w:r>
      <w:r>
        <w:rPr>
          <w:rFonts w:eastAsia="Calibri" w:cs="Times New Roman" w:ascii="Times New Roman" w:hAnsi="Times New Roman"/>
          <w:kern w:val="2"/>
          <w:sz w:val="24"/>
          <w:szCs w:val="24"/>
          <w14:ligatures w14:val="standardContextual"/>
        </w:rPr>
        <w:t xml:space="preserve">w okresie od 4 lipca do 15 lipca 2025 r.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Planowane aktywności: </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 xml:space="preserve">Integracja międzypokoleniowa (wspólne zajęcia edukacyjne dzieci i seniorów, m.in. </w:t>
      </w:r>
      <w:r>
        <w:rPr>
          <w:rFonts w:eastAsia="Calibri" w:cs="Times New Roman" w:ascii="Times New Roman" w:hAnsi="Times New Roman"/>
          <w:kern w:val="2"/>
          <w14:ligatures w14:val="standardContextual"/>
        </w:rPr>
        <w:t>warsztaty z origami przeprowadzone przez seniorkę - uczestniczkę Klubu Transformacji „Milowice”</w:t>
      </w:r>
      <w:r>
        <w:rPr>
          <w:rFonts w:cs="Times New Roman" w:ascii="Times New Roman" w:hAnsi="Times New Roman"/>
        </w:rPr>
        <w:t>, kulinarne - międzypokoleniowe gotowanie dzieci i seniorów (zajęcia z użyciem zdrowych i sezonowych produktów), krawieckie i sportowe,</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Młodzieżowa Akademia Ogrodnika - wspólnie dbamy o rośliny w ogrodzie społecznym,</w:t>
      </w:r>
    </w:p>
    <w:p>
      <w:pPr>
        <w:pStyle w:val="ListParagraph"/>
        <w:numPr>
          <w:ilvl w:val="0"/>
          <w:numId w:val="2"/>
        </w:numPr>
        <w:spacing w:lineRule="auto" w:line="360" w:before="0" w:after="0"/>
        <w:ind w:left="426" w:hanging="426"/>
        <w:rPr>
          <w:rFonts w:ascii="Times New Roman" w:hAnsi="Times New Roman" w:eastAsia="NSimSun" w:cs="Times New Roman"/>
          <w:kern w:val="2"/>
          <w:sz w:val="24"/>
          <w:szCs w:val="24"/>
          <w:lang w:eastAsia="zh-CN" w:bidi="hi-IN"/>
        </w:rPr>
      </w:pPr>
      <w:r>
        <w:rPr>
          <w:rFonts w:eastAsia="NSimSun" w:cs="Times New Roman" w:ascii="Times New Roman" w:hAnsi="Times New Roman"/>
          <w:kern w:val="2"/>
          <w:sz w:val="24"/>
          <w:szCs w:val="24"/>
          <w:lang w:eastAsia="zh-CN" w:bidi="hi-IN"/>
        </w:rPr>
        <w:t>Gra terenowa (podchody),</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Zajęcia stacjonarne w Klubach Transformacji dla dzieci o tematyce ekologicznej, spotkania ze specjalistami, m.in. z ekodoradcą Urzędu Miasta Panem Grzegorzem</w:t>
      </w:r>
      <w:r>
        <w:rPr>
          <w:rFonts w:eastAsia="Calibri" w:cs="Times New Roman" w:ascii="Times New Roman" w:hAnsi="Times New Roman"/>
          <w:kern w:val="2"/>
          <w14:ligatures w14:val="standardContextual"/>
        </w:rPr>
        <w:t xml:space="preserve"> Wierzbickim,</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Zajęcia sportowe i ruchowe na świeżym powietrzu z wykorzystaniem infrastruktury, gry i zabawy terenowe,</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Wyjazdy edukacyjno-integracyjne (m.in. Skansen w Chorzowie, Wiejska Zagroda w Dąbrowie Górniczej</w:t>
      </w:r>
      <w:r>
        <w:rPr>
          <w:rFonts w:eastAsia="Calibri" w:cs="Times New Roman" w:ascii="Times New Roman" w:hAnsi="Times New Roman"/>
          <w:kern w:val="2"/>
          <w14:ligatures w14:val="standardContextual"/>
        </w:rPr>
        <w:t xml:space="preserve"> Planetarium w Chorzowie, Muzeum Zagłębia w Będzinie),</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Międzypokoleniowy wyjazd edukacyjno - integracyjny do Mini ZOO w Parku im. Jacka Kuronia w Sosnowcu,</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Wyjścia edukacyjno-integracyjne na zajęcia do Partnerów Klubów Transformacji (m.in. Pałac Schoena, Park Sielecki, Biblioteka),</w:t>
      </w:r>
    </w:p>
    <w:p>
      <w:pPr>
        <w:pStyle w:val="Standard"/>
        <w:numPr>
          <w:ilvl w:val="0"/>
          <w:numId w:val="2"/>
        </w:numPr>
        <w:spacing w:lineRule="auto" w:line="360"/>
        <w:ind w:left="426" w:hanging="426"/>
        <w:jc w:val="both"/>
        <w:rPr>
          <w:rFonts w:ascii="Times New Roman" w:hAnsi="Times New Roman" w:cs="Times New Roman"/>
        </w:rPr>
      </w:pPr>
      <w:r>
        <w:rPr>
          <w:rFonts w:cs="Times New Roman" w:ascii="Times New Roman" w:hAnsi="Times New Roman"/>
        </w:rPr>
        <w:t>Plenerowe zajęcia integracyjne (wspólne grillowanie),</w:t>
      </w:r>
    </w:p>
    <w:p>
      <w:pPr>
        <w:pStyle w:val="Standard"/>
        <w:numPr>
          <w:ilvl w:val="0"/>
          <w:numId w:val="2"/>
        </w:numPr>
        <w:spacing w:lineRule="auto" w:line="360"/>
        <w:ind w:left="426" w:hanging="426"/>
        <w:jc w:val="both"/>
        <w:rPr>
          <w:rFonts w:ascii="Times New Roman" w:hAnsi="Times New Roman" w:cs="Times New Roman"/>
        </w:rPr>
      </w:pPr>
      <w:r>
        <w:rPr>
          <w:rFonts w:eastAsia="Calibri" w:cs="Times New Roman" w:ascii="Times New Roman" w:hAnsi="Times New Roman"/>
          <w:kern w:val="2"/>
          <w14:ligatures w14:val="standardContextual"/>
        </w:rPr>
        <w:t xml:space="preserve">Zajęcia plastyczne, w tym plenerowe. </w:t>
      </w:r>
    </w:p>
    <w:p>
      <w:pPr>
        <w:pStyle w:val="Normal"/>
        <w:spacing w:lineRule="auto" w:line="360" w:before="240" w:after="200"/>
        <w:ind w:firstLine="709"/>
        <w:jc w:val="both"/>
        <w:rPr>
          <w:rFonts w:ascii="Times New Roman" w:hAnsi="Times New Roman" w:cs="Times New Roman"/>
          <w:sz w:val="24"/>
          <w:szCs w:val="24"/>
        </w:rPr>
      </w:pPr>
      <w:r>
        <w:rPr>
          <w:rFonts w:cs="Times New Roman" w:ascii="Times New Roman" w:hAnsi="Times New Roman"/>
          <w:sz w:val="24"/>
          <w:szCs w:val="24"/>
        </w:rPr>
        <w:t>Zespół Pracy Socjalnej, w tym Sekcja Asysty Rodzinnej oraz Klub Integracji Społecznej w ramach letniego wypoczynku dzieci i młodzieży planują realizację trzech projektów socjalnych.</w:t>
      </w:r>
    </w:p>
    <w:p>
      <w:pPr>
        <w:pStyle w:val="Normal"/>
        <w:spacing w:lineRule="auto" w:line="360" w:before="240" w:after="240"/>
        <w:jc w:val="both"/>
        <w:rPr>
          <w:rFonts w:ascii="Times New Roman" w:hAnsi="Times New Roman" w:cs="Times New Roman"/>
          <w:b/>
          <w:b/>
          <w:bCs/>
          <w:sz w:val="24"/>
          <w:szCs w:val="24"/>
        </w:rPr>
      </w:pPr>
      <w:r>
        <w:rPr>
          <w:rFonts w:cs="Times New Roman" w:ascii="Times New Roman" w:hAnsi="Times New Roman"/>
          <w:b/>
          <w:bCs/>
          <w:sz w:val="24"/>
          <w:szCs w:val="24"/>
        </w:rPr>
        <w:t>Wakacje z klasą</w:t>
      </w:r>
    </w:p>
    <w:p>
      <w:pPr>
        <w:pStyle w:val="Normal"/>
        <w:spacing w:lineRule="auto" w:line="360" w:before="0" w:after="0"/>
        <w:ind w:firstLine="708"/>
        <w:jc w:val="both"/>
        <w:rPr>
          <w:sz w:val="24"/>
          <w:szCs w:val="24"/>
        </w:rPr>
      </w:pPr>
      <w:r>
        <w:rPr>
          <w:rFonts w:eastAsia="Times New Roman" w:cs="Times New Roman" w:ascii="Times New Roman" w:hAnsi="Times New Roman"/>
          <w:sz w:val="24"/>
          <w:szCs w:val="24"/>
        </w:rPr>
        <w:t xml:space="preserve">Uczestnikami projektu będą dzieci, </w:t>
      </w:r>
      <w:r>
        <w:rPr>
          <w:rFonts w:cs="Times New Roman" w:ascii="Times New Roman" w:hAnsi="Times New Roman"/>
          <w:sz w:val="24"/>
          <w:szCs w:val="24"/>
        </w:rPr>
        <w:t>których rodzice nie są w stanie zapewnić wyjazdu wakacyjnego czy rozrywek sportowo - kulturalnych z uwagi na swoją trudną sytuację materialną lub deficyty w wypełnianiu roli opiekuńczo-wychowawczej.</w:t>
      </w:r>
      <w:r>
        <w:rPr>
          <w:sz w:val="24"/>
          <w:szCs w:val="24"/>
        </w:rPr>
        <w:t xml:space="preserve">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 ramach projektu </w:t>
      </w:r>
      <w:r>
        <w:rPr>
          <w:rFonts w:eastAsia="Times New Roman" w:cs="Times New Roman" w:ascii="Times New Roman" w:hAnsi="Times New Roman"/>
          <w:i/>
          <w:sz w:val="24"/>
          <w:szCs w:val="24"/>
        </w:rPr>
        <w:t>Wakacje z klasą</w:t>
      </w:r>
      <w:r>
        <w:rPr>
          <w:rFonts w:eastAsia="Times New Roman" w:cs="Times New Roman" w:ascii="Times New Roman" w:hAnsi="Times New Roman"/>
          <w:sz w:val="24"/>
          <w:szCs w:val="24"/>
        </w:rPr>
        <w:t xml:space="preserve"> zorganizowane zostaną trzy dziesięciodniowe cykle zajęć, które będą się odbywały od poniedziałku do piątku w godzinach od 8:30 do 15:30, w okresie od 30 czerwca do 8 sierpnia 2025 r. Opiekę nad dziećmi w trakcie trwania projektu będą sprawowali asystenci rodzin, posiadający wykształcenie pedagogiczne oraz mający ukończony kurs wychowawcy kolonijnego. W projekcie </w:t>
      </w:r>
      <w:r>
        <w:rPr>
          <w:rFonts w:eastAsia="Times New Roman" w:cs="Times New Roman" w:ascii="Times New Roman" w:hAnsi="Times New Roman"/>
          <w:i/>
          <w:sz w:val="24"/>
          <w:szCs w:val="24"/>
        </w:rPr>
        <w:t>Wakacje z klasą</w:t>
      </w:r>
      <w:r>
        <w:rPr>
          <w:rFonts w:eastAsia="Times New Roman" w:cs="Times New Roman" w:ascii="Times New Roman" w:hAnsi="Times New Roman"/>
          <w:sz w:val="24"/>
          <w:szCs w:val="24"/>
        </w:rPr>
        <w:t xml:space="preserve"> weźmie udział 100 dzieci. Uczestnicy będą mieli zapewnione wyżywienie w formie, śniadania, obiadu i podwieczorku.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 trakcie dziesięciodniowego turnusu odbędą się wycieczki do: </w:t>
      </w:r>
    </w:p>
    <w:p>
      <w:pPr>
        <w:pStyle w:val="ListParagraph"/>
        <w:numPr>
          <w:ilvl w:val="0"/>
          <w:numId w:val="4"/>
        </w:numPr>
        <w:suppressAutoHyphens w:val="true"/>
        <w:spacing w:lineRule="auto" w:line="360" w:before="0" w:after="0"/>
        <w:ind w:left="426" w:hanging="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Twing Peaks w Żorach, </w:t>
      </w:r>
    </w:p>
    <w:p>
      <w:pPr>
        <w:pStyle w:val="ListParagraph"/>
        <w:numPr>
          <w:ilvl w:val="0"/>
          <w:numId w:val="4"/>
        </w:numPr>
        <w:suppressAutoHyphens w:val="true"/>
        <w:spacing w:lineRule="auto" w:line="360" w:before="0" w:after="0"/>
        <w:ind w:left="426" w:hanging="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Ogrodu Zoologicznego w Chorzowie,</w:t>
      </w:r>
    </w:p>
    <w:p>
      <w:pPr>
        <w:pStyle w:val="ListParagraph"/>
        <w:numPr>
          <w:ilvl w:val="0"/>
          <w:numId w:val="4"/>
        </w:numPr>
        <w:suppressAutoHyphens w:val="true"/>
        <w:spacing w:lineRule="auto" w:line="360" w:before="0" w:after="0"/>
        <w:ind w:left="426" w:hanging="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Pixel XL w Katowicach.</w:t>
      </w:r>
    </w:p>
    <w:p>
      <w:pPr>
        <w:pStyle w:val="Normal"/>
        <w:spacing w:lineRule="auto" w:line="360" w:before="0" w:after="0"/>
        <w:ind w:firstLine="708"/>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Nie zabraknie atrakcji dla miłośników sportu: </w:t>
      </w:r>
    </w:p>
    <w:p>
      <w:pPr>
        <w:pStyle w:val="ListParagraph"/>
        <w:numPr>
          <w:ilvl w:val="0"/>
          <w:numId w:val="5"/>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odbędą się zajęcia w Parku Linowym oraz Freak Parku,</w:t>
      </w:r>
    </w:p>
    <w:p>
      <w:pPr>
        <w:pStyle w:val="ListParagraph"/>
        <w:numPr>
          <w:ilvl w:val="0"/>
          <w:numId w:val="5"/>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przy słonecznej pogodzie dzieci będą mogły skorzystać z atrakcji na basenie otwartym,</w:t>
      </w:r>
    </w:p>
    <w:p>
      <w:pPr>
        <w:pStyle w:val="ListParagraph"/>
        <w:numPr>
          <w:ilvl w:val="0"/>
          <w:numId w:val="5"/>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dzieci będą mogły wziąć udział w konkursach sportowych i grach zespołowych.</w:t>
      </w:r>
    </w:p>
    <w:p>
      <w:pPr>
        <w:pStyle w:val="Normal"/>
        <w:spacing w:lineRule="auto" w:line="360" w:before="0" w:after="0"/>
        <w:ind w:firstLine="708"/>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ar-SA"/>
        </w:rPr>
        <w:t>P</w:t>
      </w:r>
      <w:r>
        <w:rPr>
          <w:rFonts w:eastAsia="Times New Roman" w:cs="Times New Roman" w:ascii="Times New Roman" w:hAnsi="Times New Roman"/>
          <w:color w:val="000000"/>
          <w:sz w:val="24"/>
          <w:szCs w:val="24"/>
        </w:rPr>
        <w:t>onadto zostanie zorganizowany seans filmowy oraz wyjście do kręgielni.</w:t>
      </w:r>
    </w:p>
    <w:p>
      <w:pPr>
        <w:pStyle w:val="Normal"/>
        <w:spacing w:lineRule="auto" w:line="360" w:before="240" w:after="240"/>
        <w:jc w:val="both"/>
        <w:rPr>
          <w:rFonts w:ascii="Times New Roman" w:hAnsi="Times New Roman" w:eastAsia="Times New Roman" w:cs="Times New Roman"/>
          <w:b/>
          <w:b/>
          <w:color w:val="000000"/>
          <w:sz w:val="24"/>
          <w:szCs w:val="24"/>
          <w:u w:val="single"/>
          <w:lang w:eastAsia="ar-SA"/>
        </w:rPr>
      </w:pPr>
      <w:r>
        <w:rPr>
          <w:rFonts w:eastAsia="Times New Roman" w:cs="Times New Roman" w:ascii="Times New Roman" w:hAnsi="Times New Roman"/>
          <w:b/>
          <w:color w:val="000000"/>
          <w:sz w:val="24"/>
          <w:szCs w:val="24"/>
          <w:lang w:eastAsia="ar-SA"/>
        </w:rPr>
        <w:t>Podwórkowy MopsikoBus</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Z myślą o tych, którzy nie wyjadą poza miasto Miejski Ośrodek Pomocy Społecznej w Sosnowcu po raz kolejny zaplanował dodatkowe atrakcje wakacyjne. W ramach projektu Podwórkowy MopsikoBus odwiedzimy place zabaw oraz rejony oddalone od centrum miasta. Nasza świetlica objazdowa będzie wypełniona pracownikami socjalnymi, animatorami MOPS, którzy będą zachęcać dzieci do aktywnego i kreatywnego spędzania czasu.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Przygotowana oferta obfituje we wspólne zabawy, konkursy z nagrodami, zabawy edukacyjne, poczęstunek, skoki na dmuchanym zamku i trampolinie będzie okazją do aktywności na świeżym powietrzu oraz integracji rodziców z dziećmi.</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Do tegorocznej edycji festynów Miejski Ośrodek Pomocy Społecznej zaprosił Straż Pożarną, Komendę Miejską Policji, Sosnowiecką Orkiestrę Dętą, Nadleśnictwo Siewierz, Pogotowie Ratunkowe oraz Klub Piłkarski Zagłębie Sosnowiec. Dodatkową atrakcją będzie eksponowany zabytkowy autobus, dostępny również do zwiedzania. Partnerami w realizacji projektu jest Przedsiębiorstwo Komunikacji Miejskiej sp. z o.o. z siedzibą w Sosnowcu oraz Miejski Ośrodek Sportu i Rekreacji.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W 2025 r. zaplanowaliśmy następujący rozkład jazdy Podwórkowego MopsikoBusa:</w:t>
      </w:r>
    </w:p>
    <w:p>
      <w:pPr>
        <w:pStyle w:val="Default"/>
        <w:numPr>
          <w:ilvl w:val="0"/>
          <w:numId w:val="3"/>
        </w:numPr>
        <w:spacing w:lineRule="auto" w:line="360"/>
        <w:ind w:left="426" w:hanging="426"/>
        <w:jc w:val="both"/>
        <w:rPr>
          <w:rFonts w:ascii="Times New Roman" w:hAnsi="Times New Roman" w:cs="Times New Roman"/>
          <w:color w:val="00000A"/>
        </w:rPr>
      </w:pPr>
      <w:r>
        <w:rPr>
          <w:rFonts w:cs="Times New Roman" w:ascii="Times New Roman" w:hAnsi="Times New Roman"/>
        </w:rPr>
        <w:t xml:space="preserve">7 lipca - od 12:00 do 15:00 </w:t>
      </w:r>
      <w:r>
        <w:rPr>
          <w:rFonts w:cs="Times New Roman" w:ascii="Times New Roman" w:hAnsi="Times New Roman"/>
          <w:color w:val="00000A"/>
        </w:rPr>
        <w:t xml:space="preserve">- Plac zabaw Wygoda w rejonie Modrzejów, wjazd od ulicy Skromnej,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14 lipca - od 12:00 do 15:00 - Park z Kamieniem przy ul. Baczyńskiego, wjazd od ulicy Szosowej,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28 lipca - od 12:00 do 15:00 - Zagórze plac zabaw przy ulicy Bohaterów Monte Casino wjazd pomiędzy blokami nr 26 i 36,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4 sierpnia - od 12:00 do 15:00 - Plac zabaw w rejonie Niwki przy basenie (wjazd od ulicy Wojska Polskiego),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11 sierpnia - od 12:00 do 15:00 - Plac zabaw w rejonie Juliusza przy zbiegu ulic Spadochroniarzy i Obrońców Westerplatte,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18 sierpnia - od 12:00 do 15:00 - Park im. Wandy Malczewskiej – wjazd od ulicy Dobrzańskiego w rejonie Klimontów, </w:t>
      </w:r>
    </w:p>
    <w:p>
      <w:pPr>
        <w:pStyle w:val="Default"/>
        <w:numPr>
          <w:ilvl w:val="0"/>
          <w:numId w:val="3"/>
        </w:numPr>
        <w:spacing w:lineRule="auto" w:line="360"/>
        <w:ind w:left="426" w:hanging="426"/>
        <w:jc w:val="both"/>
        <w:rPr>
          <w:rFonts w:ascii="Times New Roman" w:hAnsi="Times New Roman" w:cs="Times New Roman"/>
        </w:rPr>
      </w:pPr>
      <w:r>
        <w:rPr>
          <w:rFonts w:cs="Times New Roman" w:ascii="Times New Roman" w:hAnsi="Times New Roman"/>
        </w:rPr>
        <w:t xml:space="preserve">25 sierpnia - od 12:00 do 15:00 - Park im. Jacka Kuronia na Kazimierzu – parking przy wejściu do parku. </w:t>
      </w:r>
    </w:p>
    <w:p>
      <w:pPr>
        <w:pStyle w:val="Standard"/>
        <w:spacing w:lineRule="auto" w:line="360" w:before="240" w:after="200"/>
        <w:jc w:val="both"/>
        <w:rPr>
          <w:rFonts w:ascii="Times New Roman" w:hAnsi="Times New Roman" w:cs="Times New Roman"/>
          <w:b/>
          <w:b/>
        </w:rPr>
      </w:pPr>
      <w:r>
        <w:rPr>
          <w:rFonts w:cs="Times New Roman" w:ascii="Times New Roman" w:hAnsi="Times New Roman"/>
          <w:b/>
        </w:rPr>
        <w:t>Wakacje w KIS</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Klub Integracji Społecznej (KIS), każdego roku z myślą o najmłodszych w okresie letnim, organizuje projekt socjalny pn. </w:t>
      </w:r>
      <w:r>
        <w:rPr>
          <w:rFonts w:cs="Times New Roman" w:ascii="Times New Roman" w:hAnsi="Times New Roman"/>
          <w:i/>
          <w:sz w:val="24"/>
          <w:szCs w:val="24"/>
        </w:rPr>
        <w:t>Wakacje w KIS</w:t>
      </w:r>
      <w:r>
        <w:rPr>
          <w:rFonts w:cs="Times New Roman" w:ascii="Times New Roman" w:hAnsi="Times New Roman"/>
          <w:sz w:val="24"/>
          <w:szCs w:val="24"/>
        </w:rPr>
        <w:t>. Skierowany jest on do dzieci i młodzieży w wieku szkolnym, w szczególności z rodzin objętych pomocą MOPS, które w okresie wakacyjnym pozostają w mieście. Pracownicy Klubu Integracji społecznej będą starać się, aby czas spędzony przez dzieci był połączeniem zabawy i edukacji. Projekt będzie realizowany w siedzibie KIS przy ul. Staszica 62 w Sosnowcu, a współrealizatorem tego przedsięwzięcia będzie, jak co roku Centrum Edukacji i Pracy Młodzieży OHP z Katowic. Projekt corocznie cieszy się zainteresowaniem rodziców/opiekunów oraz dzieci, które chętnie do nas wracają. Realizacja projektu odbywać się będzie na przestrzeni lipca i sierpnia.</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 czasie spotkań prowadzone będą zajęcia:</w:t>
      </w:r>
    </w:p>
    <w:p>
      <w:pPr>
        <w:pStyle w:val="ListParagraph"/>
        <w:numPr>
          <w:ilvl w:val="0"/>
          <w:numId w:val="6"/>
        </w:numPr>
        <w:suppressAutoHyphens w:val="true"/>
        <w:spacing w:lineRule="auto" w:line="360"/>
        <w:ind w:left="426" w:hanging="426"/>
        <w:rPr>
          <w:rFonts w:ascii="Times New Roman" w:hAnsi="Times New Roman" w:cs="Times New Roman"/>
          <w:sz w:val="24"/>
          <w:szCs w:val="24"/>
        </w:rPr>
      </w:pPr>
      <w:r>
        <w:rPr>
          <w:rFonts w:cs="Times New Roman" w:ascii="Times New Roman" w:hAnsi="Times New Roman"/>
          <w:sz w:val="24"/>
          <w:szCs w:val="24"/>
        </w:rPr>
        <w:t>integracyjne,</w:t>
      </w:r>
    </w:p>
    <w:p>
      <w:pPr>
        <w:pStyle w:val="ListParagraph"/>
        <w:numPr>
          <w:ilvl w:val="0"/>
          <w:numId w:val="6"/>
        </w:numPr>
        <w:suppressAutoHyphens w:val="true"/>
        <w:spacing w:lineRule="auto" w:line="360"/>
        <w:ind w:left="426" w:hanging="426"/>
        <w:rPr>
          <w:rFonts w:ascii="Times New Roman" w:hAnsi="Times New Roman" w:cs="Times New Roman"/>
          <w:sz w:val="24"/>
          <w:szCs w:val="24"/>
        </w:rPr>
      </w:pPr>
      <w:r>
        <w:rPr>
          <w:rFonts w:cs="Times New Roman" w:ascii="Times New Roman" w:hAnsi="Times New Roman"/>
          <w:sz w:val="24"/>
          <w:szCs w:val="24"/>
        </w:rPr>
        <w:t>trening skutecznej komunikacji dla dzieci i młodzieży,</w:t>
      </w:r>
    </w:p>
    <w:p>
      <w:pPr>
        <w:pStyle w:val="ListParagraph"/>
        <w:numPr>
          <w:ilvl w:val="0"/>
          <w:numId w:val="6"/>
        </w:numPr>
        <w:suppressAutoHyphens w:val="true"/>
        <w:spacing w:lineRule="auto" w:line="360"/>
        <w:ind w:left="426" w:hanging="426"/>
        <w:rPr>
          <w:rFonts w:ascii="Times New Roman" w:hAnsi="Times New Roman" w:cs="Times New Roman"/>
          <w:sz w:val="24"/>
          <w:szCs w:val="24"/>
        </w:rPr>
      </w:pPr>
      <w:r>
        <w:rPr>
          <w:rFonts w:cs="Times New Roman" w:ascii="Times New Roman" w:hAnsi="Times New Roman"/>
          <w:sz w:val="24"/>
          <w:szCs w:val="24"/>
        </w:rPr>
        <w:t xml:space="preserve">warsztaty nt. </w:t>
      </w:r>
      <w:r>
        <w:rPr>
          <w:rFonts w:cs="Times New Roman" w:ascii="Times New Roman" w:hAnsi="Times New Roman"/>
          <w:i/>
          <w:sz w:val="24"/>
          <w:szCs w:val="24"/>
        </w:rPr>
        <w:t>Poznajemy świat zawodów</w:t>
      </w:r>
      <w:r>
        <w:rPr>
          <w:rFonts w:cs="Times New Roman" w:ascii="Times New Roman" w:hAnsi="Times New Roman"/>
          <w:sz w:val="24"/>
          <w:szCs w:val="24"/>
        </w:rPr>
        <w:t>,</w:t>
      </w:r>
    </w:p>
    <w:p>
      <w:pPr>
        <w:pStyle w:val="ListParagraph"/>
        <w:numPr>
          <w:ilvl w:val="0"/>
          <w:numId w:val="6"/>
        </w:numPr>
        <w:suppressAutoHyphens w:val="true"/>
        <w:spacing w:lineRule="auto" w:line="360"/>
        <w:ind w:left="426" w:hanging="426"/>
        <w:rPr>
          <w:rFonts w:ascii="Times New Roman" w:hAnsi="Times New Roman" w:cs="Times New Roman"/>
          <w:sz w:val="24"/>
          <w:szCs w:val="24"/>
        </w:rPr>
      </w:pPr>
      <w:r>
        <w:rPr>
          <w:rFonts w:cs="Times New Roman" w:ascii="Times New Roman" w:hAnsi="Times New Roman"/>
          <w:sz w:val="24"/>
          <w:szCs w:val="24"/>
        </w:rPr>
        <w:t xml:space="preserve">warsztaty nt. </w:t>
      </w:r>
      <w:r>
        <w:rPr>
          <w:rFonts w:cs="Times New Roman" w:ascii="Times New Roman" w:hAnsi="Times New Roman"/>
          <w:i/>
          <w:sz w:val="24"/>
          <w:szCs w:val="24"/>
        </w:rPr>
        <w:t>Praca - poznaję swoje możliwości i korzyści wynikające z pracy</w:t>
      </w:r>
      <w:r>
        <w:rPr>
          <w:rFonts w:cs="Times New Roman" w:ascii="Times New Roman" w:hAnsi="Times New Roman"/>
          <w:sz w:val="24"/>
          <w:szCs w:val="24"/>
        </w:rPr>
        <w:t>,</w:t>
      </w:r>
    </w:p>
    <w:p>
      <w:pPr>
        <w:pStyle w:val="ListParagraph"/>
        <w:numPr>
          <w:ilvl w:val="0"/>
          <w:numId w:val="6"/>
        </w:numPr>
        <w:suppressAutoHyphens w:val="true"/>
        <w:spacing w:lineRule="auto" w:line="360"/>
        <w:ind w:left="426" w:hanging="426"/>
        <w:rPr>
          <w:rFonts w:ascii="Times New Roman" w:hAnsi="Times New Roman" w:cs="Times New Roman"/>
          <w:sz w:val="24"/>
          <w:szCs w:val="24"/>
        </w:rPr>
      </w:pPr>
      <w:r>
        <w:rPr>
          <w:rFonts w:cs="Times New Roman" w:ascii="Times New Roman" w:hAnsi="Times New Roman"/>
          <w:sz w:val="24"/>
          <w:szCs w:val="24"/>
        </w:rPr>
        <w:t>manualne (w miarę możliwości dostosowane do wieku i zainteresowań uczestników).</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tabs>
          <w:tab w:val="left" w:pos="3544" w:leader="none"/>
          <w:tab w:val="left" w:pos="6663" w:leader="none"/>
        </w:tabs>
        <w:spacing w:lineRule="auto" w:line="360"/>
        <w:rPr>
          <w:rFonts w:ascii="Times New Roman" w:hAnsi="Times New Roman" w:cs="Times New Roman"/>
          <w:sz w:val="24"/>
          <w:szCs w:val="24"/>
        </w:rPr>
      </w:pPr>
      <w:r>
        <w:rPr>
          <w:rFonts w:cs="Times New Roman" w:ascii="Times New Roman" w:hAnsi="Times New Roman"/>
          <w:sz w:val="24"/>
          <w:szCs w:val="24"/>
        </w:rPr>
        <w:t>Sporządził:</w:t>
        <w:tab/>
        <w:t>Sprawdził:</w:t>
        <w:tab/>
        <w:t>Zatwierdził:</w:t>
      </w:r>
    </w:p>
    <w:p>
      <w:pPr>
        <w:pStyle w:val="Normal"/>
        <w:tabs>
          <w:tab w:val="left" w:pos="3544" w:leader="none"/>
          <w:tab w:val="left" w:pos="6663" w:leader="none"/>
        </w:tabs>
        <w:spacing w:before="0" w:after="0"/>
        <w:rPr>
          <w:rFonts w:cs="Calibri"/>
          <w:sz w:val="20"/>
        </w:rPr>
      </w:pPr>
      <w:r>
        <w:rPr>
          <w:rFonts w:cs="Calibri"/>
          <w:b/>
          <w:sz w:val="20"/>
        </w:rPr>
        <w:t>Emilia Patralska</w:t>
      </w:r>
      <w:r>
        <w:rPr>
          <w:rFonts w:cs="Calibri"/>
          <w:sz w:val="20"/>
        </w:rPr>
        <w:tab/>
      </w:r>
      <w:r>
        <w:rPr>
          <w:rFonts w:cs="Calibri"/>
          <w:b/>
          <w:sz w:val="20"/>
        </w:rPr>
        <w:t>Anna Leśniak</w:t>
      </w:r>
      <w:r>
        <w:rPr>
          <w:rFonts w:cs="Calibri"/>
          <w:sz w:val="20"/>
        </w:rPr>
        <w:tab/>
      </w:r>
      <w:r>
        <w:rPr>
          <w:rFonts w:cs="Calibri"/>
          <w:b/>
          <w:sz w:val="20"/>
          <w:szCs w:val="18"/>
        </w:rPr>
        <w:t>Sabina Stanek</w:t>
      </w:r>
    </w:p>
    <w:p>
      <w:pPr>
        <w:pStyle w:val="Normal"/>
        <w:tabs>
          <w:tab w:val="left" w:pos="3544" w:leader="none"/>
          <w:tab w:val="left" w:pos="6663" w:leader="none"/>
        </w:tabs>
        <w:spacing w:before="0" w:after="0"/>
        <w:rPr>
          <w:rFonts w:cs="Calibri"/>
          <w:sz w:val="20"/>
        </w:rPr>
      </w:pPr>
      <w:r>
        <w:rPr>
          <w:rFonts w:cs="Calibri"/>
          <w:sz w:val="20"/>
        </w:rPr>
        <w:t>Specjalista</w:t>
        <w:tab/>
        <w:t>Kierownik</w:t>
        <w:tab/>
      </w:r>
      <w:r>
        <w:rPr>
          <w:sz w:val="20"/>
          <w:szCs w:val="16"/>
        </w:rPr>
        <w:t>Dyrektor</w:t>
      </w:r>
    </w:p>
    <w:p>
      <w:pPr>
        <w:pStyle w:val="Normal"/>
        <w:tabs>
          <w:tab w:val="left" w:pos="3544" w:leader="none"/>
          <w:tab w:val="left" w:pos="6663" w:leader="none"/>
        </w:tabs>
        <w:spacing w:before="0" w:after="0"/>
        <w:rPr>
          <w:rFonts w:cs="Calibri"/>
          <w:sz w:val="20"/>
        </w:rPr>
      </w:pPr>
      <w:r>
        <w:rPr>
          <w:rFonts w:cs="Calibri"/>
          <w:sz w:val="20"/>
        </w:rPr>
        <w:t>Działu Pomocy Środowiskowej</w:t>
        <w:tab/>
        <w:t>Działu Pomocy Środowiskowej</w:t>
        <w:tab/>
        <w:t>Miejskiego Ośrodka</w:t>
      </w:r>
    </w:p>
    <w:p>
      <w:pPr>
        <w:pStyle w:val="Normal"/>
        <w:tabs>
          <w:tab w:val="left" w:pos="3544" w:leader="none"/>
          <w:tab w:val="left" w:pos="6663" w:leader="none"/>
        </w:tabs>
        <w:spacing w:before="0" w:after="0"/>
        <w:rPr/>
      </w:pPr>
      <w:r>
        <w:rPr>
          <w:rFonts w:cs="Calibri"/>
          <w:sz w:val="20"/>
        </w:rPr>
        <w:tab/>
        <w:tab/>
      </w:r>
      <w:bookmarkStart w:id="3" w:name="_GoBack"/>
      <w:bookmarkEnd w:id="3"/>
      <w:r>
        <w:rPr>
          <w:rFonts w:cs="Calibri"/>
          <w:sz w:val="20"/>
        </w:rPr>
        <w:t>Pomocy Społecznej</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Symbo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Times New Roman" w:hAnsi="Times New Roman" w:cs="Times New Roman"/>
        <w:sz w:val="20"/>
        <w:szCs w:val="18"/>
      </w:rPr>
    </w:pPr>
    <w:r>
      <w:rPr>
        <w:rFonts w:cs="Times New Roman" w:ascii="Times New Roman" w:hAnsi="Times New Roman"/>
        <w:sz w:val="20"/>
        <w:szCs w:val="18"/>
      </w:rPr>
      <w:t xml:space="preserve">Materiał na </w:t>
    </w:r>
    <w:r>
      <w:rPr>
        <w:rFonts w:cs="Times New Roman" w:ascii="Times New Roman" w:hAnsi="Times New Roman"/>
        <w:sz w:val="20"/>
      </w:rPr>
      <w:t>Komisję Kultury, Sportu i Rekreacji</w:t>
    </w:r>
    <w:r>
      <w:rPr>
        <w:rFonts w:cs="Times New Roman" w:ascii="Times New Roman" w:hAnsi="Times New Roman"/>
        <w:sz w:val="16"/>
        <w:szCs w:val="18"/>
      </w:rPr>
      <w:t xml:space="preserve"> </w:t>
    </w:r>
    <w:r>
      <w:rPr>
        <w:rFonts w:cs="Times New Roman" w:ascii="Times New Roman" w:hAnsi="Times New Roman"/>
        <w:sz w:val="20"/>
        <w:szCs w:val="18"/>
      </w:rPr>
      <w:t>RM w dniu 17.06.2025 r.</w:t>
    </w:r>
  </w:p>
  <w:p>
    <w:pPr>
      <w:pStyle w:val="Normal"/>
      <w:jc w:val="center"/>
      <w:rPr/>
    </w:pPr>
    <w:r>
      <w:rPr>
        <w:rFonts w:cs="Times New Roman" w:ascii="Times New Roman" w:hAnsi="Times New Roman"/>
        <w:b/>
        <w:bCs/>
        <w:sz w:val="20"/>
        <w:szCs w:val="18"/>
      </w:rPr>
      <w:t>Przygotowanie do letniego wypoczynku dzieci i młodzieży</w:t>
    </w:r>
    <w:r>
      <w:rPr>
        <w:rFonts w:cs="Times New Roman" w:ascii="Times New Roman" w:hAnsi="Times New Roman"/>
        <w:b/>
        <w:bCs/>
        <w:sz w:val="20"/>
        <w:szCs w:val="18"/>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5">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1916"/>
    <w:pPr>
      <w:widowControl/>
      <w:suppressAutoHyphens w:val="true"/>
      <w:bidi w:val="0"/>
      <w:spacing w:lineRule="auto" w:line="276" w:before="0" w:after="200"/>
      <w:jc w:val="left"/>
    </w:pPr>
    <w:rPr>
      <w:rFonts w:eastAsia="" w:eastAsiaTheme="minorEastAsia" w:ascii="Calibri" w:hAnsi="Calibri" w:cs=""/>
      <w:color w:val="auto"/>
      <w:kern w:val="0"/>
      <w:sz w:val="22"/>
      <w:szCs w:val="22"/>
      <w:lang w:eastAsia="pl-PL" w:val="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e1916"/>
    <w:rPr>
      <w:rFonts w:eastAsia="" w:eastAsiaTheme="minorEastAsia"/>
      <w:lang w:eastAsia="pl-PL"/>
    </w:rPr>
  </w:style>
  <w:style w:type="character" w:styleId="StopkaZnak" w:customStyle="1">
    <w:name w:val="Stopka Znak"/>
    <w:basedOn w:val="DefaultParagraphFont"/>
    <w:link w:val="Stopka"/>
    <w:uiPriority w:val="99"/>
    <w:qFormat/>
    <w:rsid w:val="003e1916"/>
    <w:rPr>
      <w:rFonts w:eastAsia="" w:eastAsiaTheme="minorEastAsia"/>
      <w:lang w:eastAsia="pl-PL"/>
    </w:rPr>
  </w:style>
  <w:style w:type="character" w:styleId="TekstdymkaZnak" w:customStyle="1">
    <w:name w:val="Tekst dymka Znak"/>
    <w:basedOn w:val="DefaultParagraphFont"/>
    <w:link w:val="Tekstdymka"/>
    <w:uiPriority w:val="99"/>
    <w:semiHidden/>
    <w:qFormat/>
    <w:rsid w:val="00506147"/>
    <w:rPr>
      <w:rFonts w:ascii="Segoe UI" w:hAnsi="Segoe UI" w:eastAsia="" w:cs="Segoe UI" w:eastAsiaTheme="minorEastAsia"/>
      <w:sz w:val="18"/>
      <w:szCs w:val="18"/>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e1916"/>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3e1916"/>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3e1916"/>
    <w:pPr>
      <w:suppressAutoHyphens w:val="false"/>
      <w:spacing w:before="0" w:after="200"/>
      <w:ind w:left="720" w:hanging="0"/>
      <w:contextualSpacing/>
    </w:pPr>
    <w:rPr>
      <w:rFonts w:eastAsia="Calibri" w:eastAsiaTheme="minorHAnsi"/>
      <w:lang w:eastAsia="en-US"/>
    </w:rPr>
  </w:style>
  <w:style w:type="paragraph" w:styleId="Standard" w:customStyle="1">
    <w:name w:val="Standard"/>
    <w:qFormat/>
    <w:rsid w:val="003e1916"/>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eastAsia="zh-CN" w:bidi="hi-IN" w:val="pl-PL"/>
    </w:rPr>
  </w:style>
  <w:style w:type="paragraph" w:styleId="Default" w:customStyle="1">
    <w:name w:val="Default"/>
    <w:qFormat/>
    <w:rsid w:val="00292f59"/>
    <w:pPr>
      <w:widowControl/>
      <w:bidi w:val="0"/>
      <w:spacing w:lineRule="auto" w:line="240" w:before="0" w:after="0"/>
      <w:jc w:val="left"/>
    </w:pPr>
    <w:rPr>
      <w:rFonts w:ascii="Symbol" w:hAnsi="Symbol" w:cs="Symbol" w:eastAsia="Calibri"/>
      <w:color w:val="000000"/>
      <w:kern w:val="0"/>
      <w:sz w:val="24"/>
      <w:szCs w:val="24"/>
      <w:lang w:val="pl-PL" w:eastAsia="en-US" w:bidi="ar-SA"/>
    </w:rPr>
  </w:style>
  <w:style w:type="paragraph" w:styleId="BalloonText">
    <w:name w:val="Balloon Text"/>
    <w:basedOn w:val="Normal"/>
    <w:link w:val="TekstdymkaZnak"/>
    <w:uiPriority w:val="99"/>
    <w:semiHidden/>
    <w:unhideWhenUsed/>
    <w:qFormat/>
    <w:rsid w:val="0050614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LibreOffice/5.4.1.2$Windows_x86 LibreOffice_project/ea7cb86e6eeb2bf3a5af73a8f7777ac570321527</Application>
  <Pages>3</Pages>
  <Words>1089</Words>
  <Characters>6607</Characters>
  <CharactersWithSpaces>7629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2025-05-30T06:35:00Z</dcterms:created>
  <dc:creator>Emilia Patralska</dc:creator>
  <dc:description/>
  <dc:language>pl-PL</dc:language>
  <cp:lastModifiedBy>Emilia Patralska</cp:lastModifiedBy>
  <cp:lastPrinted>2025-05-30T09:02:00Z</cp:lastPrinted>
  <dcterms:modified xsi:type="dcterms:W3CDTF">2025-06-06T06:27:00Z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