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3ED5" w14:textId="77777777" w:rsidR="00E4545E" w:rsidRPr="00070022" w:rsidRDefault="00E4545E" w:rsidP="00E4545E">
      <w:pPr>
        <w:jc w:val="center"/>
        <w:rPr>
          <w:rFonts w:cs="Times New Roman"/>
          <w:b/>
          <w:sz w:val="24"/>
          <w:szCs w:val="24"/>
        </w:rPr>
      </w:pPr>
      <w:r w:rsidRPr="00070022">
        <w:rPr>
          <w:rFonts w:cs="Times New Roman"/>
          <w:b/>
          <w:sz w:val="24"/>
          <w:szCs w:val="24"/>
        </w:rPr>
        <w:t>KOMISJA OŚWIATY</w:t>
      </w:r>
    </w:p>
    <w:p w14:paraId="13001E44" w14:textId="6B2C8958" w:rsidR="00642CF4" w:rsidRPr="00070022" w:rsidRDefault="00642CF4" w:rsidP="00E4545E">
      <w:pPr>
        <w:jc w:val="center"/>
        <w:rPr>
          <w:rFonts w:cs="Times New Roman"/>
          <w:b/>
          <w:sz w:val="24"/>
          <w:szCs w:val="24"/>
        </w:rPr>
      </w:pPr>
      <w:r w:rsidRPr="00070022">
        <w:rPr>
          <w:rFonts w:cs="Times New Roman"/>
          <w:b/>
          <w:sz w:val="24"/>
          <w:szCs w:val="24"/>
        </w:rPr>
        <w:t>- OPINIOWANIE PROJEKTU BUDŻETU NA 202</w:t>
      </w:r>
      <w:r w:rsidR="00333A6D">
        <w:rPr>
          <w:rFonts w:cs="Times New Roman"/>
          <w:b/>
          <w:sz w:val="24"/>
          <w:szCs w:val="24"/>
        </w:rPr>
        <w:t>5</w:t>
      </w:r>
      <w:r w:rsidRPr="00070022">
        <w:rPr>
          <w:rFonts w:cs="Times New Roman"/>
          <w:b/>
          <w:sz w:val="24"/>
          <w:szCs w:val="24"/>
        </w:rPr>
        <w:t xml:space="preserve"> ROK</w:t>
      </w:r>
    </w:p>
    <w:p w14:paraId="0695C29D" w14:textId="77777777" w:rsidR="00E4545E" w:rsidRPr="00070022" w:rsidRDefault="00E4545E" w:rsidP="00E4545E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A57C572" w14:textId="0B716715" w:rsidR="00E4545E" w:rsidRPr="00022299" w:rsidRDefault="00E4545E" w:rsidP="00070022">
      <w:pPr>
        <w:spacing w:line="360" w:lineRule="auto"/>
        <w:ind w:firstLine="567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>W projekcie budżetu miasta na 202</w:t>
      </w:r>
      <w:r w:rsidR="00333A6D">
        <w:rPr>
          <w:rFonts w:cs="Times New Roman"/>
          <w:sz w:val="24"/>
        </w:rPr>
        <w:t>5</w:t>
      </w:r>
      <w:r w:rsidRPr="00022299">
        <w:rPr>
          <w:rFonts w:cs="Times New Roman"/>
          <w:sz w:val="24"/>
        </w:rPr>
        <w:t xml:space="preserve"> rok </w:t>
      </w:r>
      <w:r w:rsidR="008F2EDA" w:rsidRPr="00022299">
        <w:rPr>
          <w:rFonts w:cs="Times New Roman"/>
          <w:sz w:val="24"/>
        </w:rPr>
        <w:t xml:space="preserve">budżet w zakresie oświaty </w:t>
      </w:r>
      <w:r w:rsidR="009E6BBA" w:rsidRPr="00022299">
        <w:rPr>
          <w:rFonts w:cs="Times New Roman"/>
          <w:sz w:val="24"/>
        </w:rPr>
        <w:t xml:space="preserve">zaplanowano w kwocie </w:t>
      </w:r>
      <w:r w:rsidR="00333A6D">
        <w:rPr>
          <w:rFonts w:cs="Times New Roman"/>
          <w:b/>
          <w:sz w:val="24"/>
        </w:rPr>
        <w:t>608 409 833,64</w:t>
      </w:r>
      <w:r w:rsidR="008F2EDA" w:rsidRPr="00022299">
        <w:rPr>
          <w:rFonts w:cs="Times New Roman"/>
          <w:b/>
          <w:sz w:val="24"/>
        </w:rPr>
        <w:t xml:space="preserve"> zł</w:t>
      </w:r>
    </w:p>
    <w:p w14:paraId="543E7A08" w14:textId="77777777" w:rsidR="00E4545E" w:rsidRPr="00022299" w:rsidRDefault="00070022" w:rsidP="00070022">
      <w:pPr>
        <w:spacing w:line="360" w:lineRule="auto"/>
        <w:ind w:firstLine="567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>B</w:t>
      </w:r>
      <w:r w:rsidR="00E4545E" w:rsidRPr="00022299">
        <w:rPr>
          <w:rFonts w:cs="Times New Roman"/>
          <w:sz w:val="24"/>
        </w:rPr>
        <w:t xml:space="preserve">udżet oświaty realizowany jest w ramach działu 801 oświata i wychowanie, działu 854 edukacyjna opieka wychowawcza, a także w rozdziale 75085-Wspólna obsługa jednostek samorządu terytorialnego, w którym wydatkowane są środki na Centrum Usług Wspólnych zajmującego się obsługą finansową jednostek oświatowych. </w:t>
      </w:r>
      <w:r w:rsidR="00100877">
        <w:rPr>
          <w:rFonts w:cs="Times New Roman"/>
          <w:sz w:val="24"/>
        </w:rPr>
        <w:t>Natomiast w rozdziale 92601 ujęte są wszelki koszty związane z utrzymaniem obiektów sportowych.</w:t>
      </w:r>
    </w:p>
    <w:p w14:paraId="7BDC7A04" w14:textId="6097581D" w:rsidR="00D46840" w:rsidRPr="00022299" w:rsidRDefault="00E4545E" w:rsidP="00070022">
      <w:pPr>
        <w:spacing w:line="360" w:lineRule="auto"/>
        <w:ind w:firstLine="567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>Na wydatki bieżące przeznaczono</w:t>
      </w:r>
      <w:r w:rsidR="008712E0">
        <w:rPr>
          <w:rFonts w:cs="Times New Roman"/>
          <w:sz w:val="24"/>
        </w:rPr>
        <w:t xml:space="preserve"> </w:t>
      </w:r>
      <w:r w:rsidR="00333A6D" w:rsidRPr="000F371F">
        <w:rPr>
          <w:rFonts w:cs="Times New Roman"/>
          <w:b/>
          <w:bCs/>
          <w:sz w:val="24"/>
        </w:rPr>
        <w:t>prawie 586,3</w:t>
      </w:r>
      <w:r w:rsidR="008F2EDA" w:rsidRPr="00022299">
        <w:rPr>
          <w:rFonts w:cs="Times New Roman"/>
          <w:b/>
          <w:sz w:val="24"/>
        </w:rPr>
        <w:t xml:space="preserve"> </w:t>
      </w:r>
      <w:r w:rsidRPr="00022299">
        <w:rPr>
          <w:rFonts w:cs="Times New Roman"/>
          <w:b/>
          <w:sz w:val="24"/>
        </w:rPr>
        <w:t>mln zł</w:t>
      </w:r>
      <w:r w:rsidRPr="00022299">
        <w:rPr>
          <w:rFonts w:cs="Times New Roman"/>
          <w:sz w:val="24"/>
        </w:rPr>
        <w:t xml:space="preserve">, na wydatki majątkowe </w:t>
      </w:r>
      <w:r w:rsidR="000F371F">
        <w:rPr>
          <w:rFonts w:cs="Times New Roman"/>
          <w:sz w:val="24"/>
        </w:rPr>
        <w:t>ponad</w:t>
      </w:r>
      <w:r w:rsidR="00AC2161" w:rsidRPr="00022299">
        <w:rPr>
          <w:rFonts w:cs="Times New Roman"/>
          <w:sz w:val="24"/>
        </w:rPr>
        <w:t xml:space="preserve"> </w:t>
      </w:r>
      <w:r w:rsidR="008712E0">
        <w:rPr>
          <w:rFonts w:cs="Times New Roman"/>
          <w:sz w:val="24"/>
        </w:rPr>
        <w:br/>
      </w:r>
      <w:r w:rsidR="000F371F">
        <w:rPr>
          <w:rFonts w:cs="Times New Roman"/>
          <w:b/>
          <w:sz w:val="24"/>
        </w:rPr>
        <w:t>22,1</w:t>
      </w:r>
      <w:r w:rsidR="00380181" w:rsidRPr="00022299">
        <w:rPr>
          <w:rFonts w:cs="Times New Roman"/>
          <w:b/>
          <w:sz w:val="24"/>
        </w:rPr>
        <w:t xml:space="preserve"> </w:t>
      </w:r>
      <w:r w:rsidRPr="00022299">
        <w:rPr>
          <w:rFonts w:cs="Times New Roman"/>
          <w:b/>
          <w:sz w:val="24"/>
        </w:rPr>
        <w:t>mln zł</w:t>
      </w:r>
      <w:r w:rsidRPr="00022299">
        <w:rPr>
          <w:rFonts w:cs="Times New Roman"/>
          <w:sz w:val="24"/>
        </w:rPr>
        <w:t xml:space="preserve">. </w:t>
      </w:r>
    </w:p>
    <w:p w14:paraId="5441E7FC" w14:textId="77777777" w:rsidR="007431F7" w:rsidRPr="00022299" w:rsidRDefault="007431F7" w:rsidP="007431F7">
      <w:pPr>
        <w:spacing w:after="0" w:line="360" w:lineRule="auto"/>
        <w:jc w:val="both"/>
        <w:rPr>
          <w:sz w:val="24"/>
          <w:szCs w:val="24"/>
        </w:rPr>
      </w:pPr>
      <w:r w:rsidRPr="00022299">
        <w:rPr>
          <w:sz w:val="24"/>
          <w:szCs w:val="24"/>
        </w:rPr>
        <w:t>W ramach wydatków bieżących najwięcej środków finansowych zaplanowano na:</w:t>
      </w:r>
    </w:p>
    <w:p w14:paraId="7F6D8430" w14:textId="7775B186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 xml:space="preserve">- </w:t>
      </w:r>
      <w:r w:rsidRPr="00022299">
        <w:rPr>
          <w:sz w:val="24"/>
          <w:szCs w:val="24"/>
          <w:u w:val="single"/>
        </w:rPr>
        <w:t>wynagrodzenia i składki od nich naliczane</w:t>
      </w:r>
      <w:r w:rsidRPr="00022299">
        <w:rPr>
          <w:sz w:val="24"/>
          <w:szCs w:val="24"/>
        </w:rPr>
        <w:t xml:space="preserve"> w kwocie</w:t>
      </w:r>
      <w:r w:rsidRPr="00022299">
        <w:rPr>
          <w:rFonts w:cs="Times New Roman"/>
          <w:sz w:val="24"/>
        </w:rPr>
        <w:t xml:space="preserve"> </w:t>
      </w:r>
      <w:r w:rsidR="000F371F">
        <w:rPr>
          <w:rFonts w:cs="Times New Roman"/>
          <w:sz w:val="24"/>
        </w:rPr>
        <w:t xml:space="preserve">blisko 450,3 </w:t>
      </w:r>
      <w:r w:rsidRPr="00022299">
        <w:rPr>
          <w:rFonts w:cs="Times New Roman"/>
          <w:sz w:val="24"/>
        </w:rPr>
        <w:t>mln zł (stanowią 7</w:t>
      </w:r>
      <w:r w:rsidR="000F371F">
        <w:rPr>
          <w:rFonts w:cs="Times New Roman"/>
          <w:sz w:val="24"/>
        </w:rPr>
        <w:t xml:space="preserve">4 </w:t>
      </w:r>
      <w:r w:rsidRPr="00022299">
        <w:rPr>
          <w:rFonts w:cs="Times New Roman"/>
          <w:sz w:val="24"/>
        </w:rPr>
        <w:t>% ogółu budżetu oświaty);</w:t>
      </w:r>
    </w:p>
    <w:p w14:paraId="277516E1" w14:textId="53E44DA7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 xml:space="preserve">- </w:t>
      </w:r>
      <w:r w:rsidRPr="00022299">
        <w:rPr>
          <w:rFonts w:cs="Times New Roman"/>
          <w:sz w:val="24"/>
          <w:u w:val="single"/>
        </w:rPr>
        <w:t>w</w:t>
      </w:r>
      <w:r w:rsidR="008F2EDA" w:rsidRPr="00022299">
        <w:rPr>
          <w:rFonts w:cs="Times New Roman"/>
          <w:sz w:val="24"/>
          <w:u w:val="single"/>
        </w:rPr>
        <w:t>ydatki rzeczowe</w:t>
      </w:r>
      <w:r w:rsidR="008F2EDA" w:rsidRPr="00022299">
        <w:rPr>
          <w:rFonts w:cs="Times New Roman"/>
          <w:sz w:val="24"/>
        </w:rPr>
        <w:t xml:space="preserve"> </w:t>
      </w:r>
      <w:r w:rsidR="00380181" w:rsidRPr="00022299">
        <w:rPr>
          <w:rFonts w:cs="Times New Roman"/>
          <w:sz w:val="24"/>
        </w:rPr>
        <w:t xml:space="preserve">w kwocie </w:t>
      </w:r>
      <w:r w:rsidR="000F371F">
        <w:rPr>
          <w:rFonts w:cs="Times New Roman"/>
          <w:sz w:val="24"/>
        </w:rPr>
        <w:t>89</w:t>
      </w:r>
      <w:r w:rsidRPr="00022299">
        <w:rPr>
          <w:rFonts w:cs="Times New Roman"/>
          <w:sz w:val="24"/>
        </w:rPr>
        <w:t xml:space="preserve"> mln zł;</w:t>
      </w:r>
    </w:p>
    <w:p w14:paraId="51FB8FE0" w14:textId="466D1C2C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 xml:space="preserve">- </w:t>
      </w:r>
      <w:r w:rsidR="008F2EDA" w:rsidRPr="00022299">
        <w:rPr>
          <w:rFonts w:cs="Times New Roman"/>
          <w:sz w:val="24"/>
          <w:u w:val="single"/>
        </w:rPr>
        <w:t>dotacje dla</w:t>
      </w:r>
      <w:r w:rsidR="00E4545E" w:rsidRPr="00022299">
        <w:rPr>
          <w:rFonts w:cs="Times New Roman"/>
          <w:sz w:val="24"/>
          <w:u w:val="single"/>
        </w:rPr>
        <w:t xml:space="preserve"> </w:t>
      </w:r>
      <w:r w:rsidR="002C2AF0">
        <w:rPr>
          <w:rFonts w:cs="Times New Roman"/>
          <w:sz w:val="24"/>
          <w:u w:val="single"/>
        </w:rPr>
        <w:t xml:space="preserve">publicznych oraz </w:t>
      </w:r>
      <w:r w:rsidR="00E4545E" w:rsidRPr="00022299">
        <w:rPr>
          <w:rFonts w:cs="Times New Roman"/>
          <w:sz w:val="24"/>
          <w:u w:val="single"/>
        </w:rPr>
        <w:t>niepublicznych jednostek oświatowych</w:t>
      </w:r>
      <w:r w:rsidR="00E4545E" w:rsidRPr="00022299">
        <w:rPr>
          <w:rFonts w:cs="Times New Roman"/>
          <w:sz w:val="24"/>
        </w:rPr>
        <w:t xml:space="preserve"> </w:t>
      </w:r>
      <w:r w:rsidRPr="00022299">
        <w:rPr>
          <w:rFonts w:cs="Times New Roman"/>
          <w:sz w:val="24"/>
        </w:rPr>
        <w:t>w kwocie</w:t>
      </w:r>
      <w:r w:rsidR="00E4545E" w:rsidRPr="00022299">
        <w:rPr>
          <w:rFonts w:cs="Times New Roman"/>
          <w:sz w:val="24"/>
        </w:rPr>
        <w:t xml:space="preserve"> </w:t>
      </w:r>
      <w:r w:rsidR="000F371F">
        <w:rPr>
          <w:rFonts w:cs="Times New Roman"/>
          <w:sz w:val="24"/>
        </w:rPr>
        <w:t>prawie 41,8</w:t>
      </w:r>
      <w:r w:rsidRPr="00022299">
        <w:rPr>
          <w:rFonts w:cs="Times New Roman"/>
          <w:sz w:val="24"/>
        </w:rPr>
        <w:t xml:space="preserve"> mln zł;</w:t>
      </w:r>
    </w:p>
    <w:p w14:paraId="3ACB71EC" w14:textId="52B2BA44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>- e</w:t>
      </w:r>
      <w:r w:rsidR="00380181" w:rsidRPr="00022299">
        <w:rPr>
          <w:rFonts w:cs="Times New Roman"/>
          <w:sz w:val="24"/>
        </w:rPr>
        <w:t xml:space="preserve">dukacyjne </w:t>
      </w:r>
      <w:r w:rsidR="00380181" w:rsidRPr="00022299">
        <w:rPr>
          <w:rFonts w:cs="Times New Roman"/>
          <w:sz w:val="24"/>
          <w:u w:val="single"/>
        </w:rPr>
        <w:t xml:space="preserve">projekty </w:t>
      </w:r>
      <w:r w:rsidR="00E4545E" w:rsidRPr="00022299">
        <w:rPr>
          <w:rFonts w:cs="Times New Roman"/>
          <w:sz w:val="24"/>
          <w:u w:val="single"/>
        </w:rPr>
        <w:t>finansowan</w:t>
      </w:r>
      <w:r w:rsidR="00380181" w:rsidRPr="00022299">
        <w:rPr>
          <w:rFonts w:cs="Times New Roman"/>
          <w:sz w:val="24"/>
          <w:u w:val="single"/>
        </w:rPr>
        <w:t>e</w:t>
      </w:r>
      <w:r w:rsidR="00E4545E" w:rsidRPr="00022299">
        <w:rPr>
          <w:rFonts w:cs="Times New Roman"/>
          <w:sz w:val="24"/>
          <w:u w:val="single"/>
        </w:rPr>
        <w:t xml:space="preserve"> ze środków unijnych</w:t>
      </w:r>
      <w:r w:rsidR="00E4545E" w:rsidRPr="00022299">
        <w:rPr>
          <w:rFonts w:cs="Times New Roman"/>
          <w:sz w:val="24"/>
        </w:rPr>
        <w:t xml:space="preserve"> </w:t>
      </w:r>
      <w:r w:rsidRPr="00022299">
        <w:rPr>
          <w:rFonts w:cs="Times New Roman"/>
          <w:sz w:val="24"/>
        </w:rPr>
        <w:t>w kwocie</w:t>
      </w:r>
      <w:r w:rsidR="0051079E" w:rsidRPr="00022299">
        <w:rPr>
          <w:rFonts w:cs="Times New Roman"/>
          <w:sz w:val="24"/>
        </w:rPr>
        <w:t xml:space="preserve"> </w:t>
      </w:r>
      <w:r w:rsidR="000F371F">
        <w:rPr>
          <w:rFonts w:cs="Times New Roman"/>
          <w:sz w:val="24"/>
        </w:rPr>
        <w:t>niespełna 3,6</w:t>
      </w:r>
      <w:r w:rsidR="00022299" w:rsidRPr="00022299">
        <w:rPr>
          <w:rFonts w:cs="Times New Roman"/>
          <w:sz w:val="24"/>
        </w:rPr>
        <w:t xml:space="preserve"> </w:t>
      </w:r>
      <w:r w:rsidR="000F371F">
        <w:rPr>
          <w:rFonts w:cs="Times New Roman"/>
          <w:sz w:val="24"/>
        </w:rPr>
        <w:t>mln</w:t>
      </w:r>
      <w:r w:rsidR="00D46840" w:rsidRPr="00022299">
        <w:rPr>
          <w:rFonts w:cs="Times New Roman"/>
          <w:sz w:val="24"/>
        </w:rPr>
        <w:t xml:space="preserve"> </w:t>
      </w:r>
      <w:r w:rsidRPr="00022299">
        <w:rPr>
          <w:rFonts w:cs="Times New Roman"/>
          <w:sz w:val="24"/>
        </w:rPr>
        <w:t>zł;</w:t>
      </w:r>
    </w:p>
    <w:p w14:paraId="29DE33A4" w14:textId="011993F4" w:rsidR="00E4545E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 xml:space="preserve">- </w:t>
      </w:r>
      <w:r w:rsidRPr="00022299">
        <w:rPr>
          <w:rFonts w:cs="Times New Roman"/>
          <w:sz w:val="24"/>
          <w:u w:val="single"/>
        </w:rPr>
        <w:t>ś</w:t>
      </w:r>
      <w:r w:rsidR="00E4545E" w:rsidRPr="00022299">
        <w:rPr>
          <w:rFonts w:cs="Times New Roman"/>
          <w:sz w:val="24"/>
          <w:u w:val="single"/>
        </w:rPr>
        <w:t>wiadczenia na rzecz osób fizycznych</w:t>
      </w:r>
      <w:r w:rsidR="00E4545E" w:rsidRPr="00022299">
        <w:rPr>
          <w:rFonts w:cs="Times New Roman"/>
          <w:sz w:val="24"/>
        </w:rPr>
        <w:t xml:space="preserve"> </w:t>
      </w:r>
      <w:r w:rsidR="00D46840" w:rsidRPr="00022299">
        <w:rPr>
          <w:rFonts w:cs="Times New Roman"/>
          <w:sz w:val="24"/>
        </w:rPr>
        <w:t xml:space="preserve">w kwocie </w:t>
      </w:r>
      <w:r w:rsidR="000F371F">
        <w:rPr>
          <w:rFonts w:cs="Times New Roman"/>
          <w:sz w:val="24"/>
        </w:rPr>
        <w:t>ponad 1,6</w:t>
      </w:r>
      <w:r w:rsidR="00D46840" w:rsidRPr="00022299">
        <w:rPr>
          <w:rFonts w:cs="Times New Roman"/>
          <w:sz w:val="24"/>
        </w:rPr>
        <w:t xml:space="preserve"> mln zł</w:t>
      </w:r>
      <w:r w:rsidR="00E4545E" w:rsidRPr="00022299">
        <w:rPr>
          <w:rFonts w:cs="Times New Roman"/>
          <w:sz w:val="24"/>
        </w:rPr>
        <w:t xml:space="preserve">. </w:t>
      </w:r>
    </w:p>
    <w:p w14:paraId="4C6FEA4D" w14:textId="77777777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</w:p>
    <w:p w14:paraId="7C7C7000" w14:textId="5EFC6726" w:rsidR="0001081F" w:rsidRPr="00022299" w:rsidRDefault="007431F7" w:rsidP="000700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022299">
        <w:rPr>
          <w:rFonts w:cs="Times New Roman"/>
          <w:sz w:val="24"/>
          <w:szCs w:val="24"/>
        </w:rPr>
        <w:t>Natomiast w</w:t>
      </w:r>
      <w:r w:rsidR="0030471A" w:rsidRPr="00022299">
        <w:rPr>
          <w:rFonts w:cs="Times New Roman"/>
          <w:sz w:val="24"/>
          <w:szCs w:val="24"/>
        </w:rPr>
        <w:t xml:space="preserve"> ramach</w:t>
      </w:r>
      <w:r w:rsidR="00E4545E" w:rsidRPr="00022299">
        <w:rPr>
          <w:rFonts w:cs="Times New Roman"/>
          <w:sz w:val="24"/>
          <w:szCs w:val="24"/>
        </w:rPr>
        <w:t xml:space="preserve"> zadań inwestycyjnych w zakresie oświaty, </w:t>
      </w:r>
      <w:r w:rsidR="00022299" w:rsidRPr="00022299">
        <w:rPr>
          <w:rFonts w:cs="Times New Roman"/>
          <w:sz w:val="24"/>
          <w:szCs w:val="24"/>
        </w:rPr>
        <w:t xml:space="preserve">w kwocie </w:t>
      </w:r>
      <w:r w:rsidR="00C00565">
        <w:rPr>
          <w:rFonts w:cs="Times New Roman"/>
          <w:sz w:val="24"/>
          <w:szCs w:val="24"/>
        </w:rPr>
        <w:t>ponad 22,1</w:t>
      </w:r>
      <w:r w:rsidR="00022299" w:rsidRPr="00022299">
        <w:rPr>
          <w:rFonts w:cs="Times New Roman"/>
          <w:sz w:val="24"/>
          <w:szCs w:val="24"/>
        </w:rPr>
        <w:t xml:space="preserve"> </w:t>
      </w:r>
      <w:r w:rsidR="00DF1B01" w:rsidRPr="00022299">
        <w:rPr>
          <w:rFonts w:cs="Times New Roman"/>
          <w:sz w:val="24"/>
          <w:szCs w:val="24"/>
        </w:rPr>
        <w:t xml:space="preserve">mln zł, </w:t>
      </w:r>
      <w:r w:rsidR="00D46840" w:rsidRPr="00022299">
        <w:rPr>
          <w:rFonts w:cs="Times New Roman"/>
          <w:sz w:val="24"/>
          <w:szCs w:val="24"/>
        </w:rPr>
        <w:t>za</w:t>
      </w:r>
      <w:r w:rsidR="00DF1B01" w:rsidRPr="00022299">
        <w:rPr>
          <w:rFonts w:cs="Times New Roman"/>
          <w:sz w:val="24"/>
          <w:szCs w:val="24"/>
        </w:rPr>
        <w:t xml:space="preserve">bezpieczono </w:t>
      </w:r>
      <w:r w:rsidR="00D46840" w:rsidRPr="00022299">
        <w:rPr>
          <w:rFonts w:cs="Times New Roman"/>
          <w:sz w:val="24"/>
          <w:szCs w:val="24"/>
        </w:rPr>
        <w:t xml:space="preserve">środki </w:t>
      </w:r>
      <w:r w:rsidR="00DF1B01" w:rsidRPr="00022299">
        <w:rPr>
          <w:rFonts w:cs="Times New Roman"/>
          <w:sz w:val="24"/>
          <w:szCs w:val="24"/>
        </w:rPr>
        <w:t xml:space="preserve">m.in. </w:t>
      </w:r>
      <w:r w:rsidR="0001081F" w:rsidRPr="00022299">
        <w:rPr>
          <w:rFonts w:cs="Times New Roman"/>
          <w:sz w:val="24"/>
          <w:szCs w:val="24"/>
        </w:rPr>
        <w:t>na :</w:t>
      </w:r>
    </w:p>
    <w:p w14:paraId="05FFC152" w14:textId="7906B076" w:rsidR="00C00565" w:rsidRDefault="00C00565" w:rsidP="00E4545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C00565">
        <w:rPr>
          <w:rFonts w:cs="Times New Roman"/>
          <w:sz w:val="24"/>
          <w:szCs w:val="24"/>
        </w:rPr>
        <w:t>"Instalacja odnawialnych źródeł energii na budynkach użyteczności publicznej w Sosnowcu</w:t>
      </w:r>
      <w:r>
        <w:rPr>
          <w:rFonts w:cs="Times New Roman"/>
          <w:sz w:val="24"/>
          <w:szCs w:val="24"/>
        </w:rPr>
        <w:t xml:space="preserve">” </w:t>
      </w:r>
      <w:r>
        <w:rPr>
          <w:rFonts w:cs="Times New Roman"/>
          <w:sz w:val="24"/>
          <w:szCs w:val="24"/>
        </w:rPr>
        <w:br/>
        <w:t>w kwocie ponad 8,4 mln zł;</w:t>
      </w:r>
    </w:p>
    <w:p w14:paraId="4CE19CA5" w14:textId="3FA82475" w:rsidR="0001081F" w:rsidRPr="00022299" w:rsidRDefault="00C00565" w:rsidP="00E4545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01081F" w:rsidRPr="00022299">
        <w:rPr>
          <w:rFonts w:cs="Times New Roman"/>
          <w:sz w:val="24"/>
          <w:szCs w:val="24"/>
        </w:rPr>
        <w:t xml:space="preserve"> "Termomodernizacja 8 obiektów edukacyjnych" - część I - Termomodernizacja SP nr 1, </w:t>
      </w:r>
      <w:r w:rsidR="0001081F" w:rsidRPr="00022299">
        <w:rPr>
          <w:rFonts w:cs="Times New Roman"/>
          <w:sz w:val="24"/>
          <w:szCs w:val="24"/>
        </w:rPr>
        <w:br/>
        <w:t>nr 3, nr 2</w:t>
      </w:r>
      <w:r w:rsidR="00022299" w:rsidRPr="00022299">
        <w:rPr>
          <w:rFonts w:cs="Times New Roman"/>
          <w:sz w:val="24"/>
          <w:szCs w:val="24"/>
        </w:rPr>
        <w:t xml:space="preserve">3 i nr 36 w Sosnowcu w kwocie </w:t>
      </w:r>
      <w:r>
        <w:rPr>
          <w:rFonts w:cs="Times New Roman"/>
          <w:sz w:val="24"/>
          <w:szCs w:val="24"/>
        </w:rPr>
        <w:t>4</w:t>
      </w:r>
      <w:r w:rsidR="007431F7" w:rsidRPr="00022299">
        <w:rPr>
          <w:rFonts w:cs="Times New Roman"/>
          <w:sz w:val="24"/>
          <w:szCs w:val="24"/>
        </w:rPr>
        <w:t xml:space="preserve"> mln </w:t>
      </w:r>
      <w:r w:rsidR="0001081F" w:rsidRPr="00022299">
        <w:rPr>
          <w:rFonts w:cs="Times New Roman"/>
          <w:sz w:val="24"/>
          <w:szCs w:val="24"/>
        </w:rPr>
        <w:t>zł;</w:t>
      </w:r>
    </w:p>
    <w:p w14:paraId="06434E78" w14:textId="49BE8A8F" w:rsidR="0001081F" w:rsidRPr="00022299" w:rsidRDefault="0001081F" w:rsidP="00E4545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 w:rsidRPr="00022299">
        <w:rPr>
          <w:rFonts w:cs="Times New Roman"/>
          <w:sz w:val="24"/>
          <w:szCs w:val="24"/>
        </w:rPr>
        <w:t xml:space="preserve">- "Termomodernizacja 8 obiektów edukacyjnych" - część II - Termomodernizacja PM nr 5 i nr 40 w Sosnowcu w kwocie </w:t>
      </w:r>
      <w:r w:rsidR="00C00565">
        <w:rPr>
          <w:rFonts w:cs="Times New Roman"/>
          <w:sz w:val="24"/>
          <w:szCs w:val="24"/>
        </w:rPr>
        <w:t>prawie 1,8</w:t>
      </w:r>
      <w:r w:rsidR="007431F7" w:rsidRPr="00022299">
        <w:rPr>
          <w:rFonts w:cs="Times New Roman"/>
          <w:sz w:val="24"/>
          <w:szCs w:val="24"/>
        </w:rPr>
        <w:t xml:space="preserve"> mln </w:t>
      </w:r>
      <w:r w:rsidRPr="00022299">
        <w:rPr>
          <w:rFonts w:cs="Times New Roman"/>
          <w:sz w:val="24"/>
          <w:szCs w:val="24"/>
        </w:rPr>
        <w:t>zł;</w:t>
      </w:r>
    </w:p>
    <w:p w14:paraId="5F2613FB" w14:textId="7BB852E9" w:rsidR="0001081F" w:rsidRDefault="00022299" w:rsidP="00E4545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 w:rsidRPr="00022299">
        <w:rPr>
          <w:rFonts w:cs="Times New Roman"/>
          <w:sz w:val="24"/>
          <w:szCs w:val="24"/>
        </w:rPr>
        <w:t xml:space="preserve">- </w:t>
      </w:r>
      <w:r w:rsidR="0001081F" w:rsidRPr="00022299">
        <w:rPr>
          <w:rFonts w:cs="Times New Roman"/>
          <w:sz w:val="24"/>
          <w:szCs w:val="24"/>
        </w:rPr>
        <w:t>"Termomodernizacja 8 obiektów edukacyjnych" - część III - Termomodernizacja LO nr V</w:t>
      </w:r>
      <w:r w:rsidRPr="00022299">
        <w:rPr>
          <w:rFonts w:cs="Times New Roman"/>
          <w:sz w:val="24"/>
          <w:szCs w:val="24"/>
        </w:rPr>
        <w:t xml:space="preserve">I i nr IX w Sosnowcu w kwocie </w:t>
      </w:r>
      <w:r w:rsidR="00C00565">
        <w:rPr>
          <w:rFonts w:cs="Times New Roman"/>
          <w:sz w:val="24"/>
          <w:szCs w:val="24"/>
        </w:rPr>
        <w:t>blisko 1,9</w:t>
      </w:r>
      <w:r w:rsidR="007431F7" w:rsidRPr="00022299">
        <w:rPr>
          <w:rFonts w:cs="Times New Roman"/>
          <w:sz w:val="24"/>
          <w:szCs w:val="24"/>
        </w:rPr>
        <w:t xml:space="preserve"> mln</w:t>
      </w:r>
      <w:r w:rsidRPr="00022299">
        <w:rPr>
          <w:rFonts w:cs="Times New Roman"/>
          <w:sz w:val="24"/>
          <w:szCs w:val="24"/>
        </w:rPr>
        <w:t xml:space="preserve"> zł;</w:t>
      </w:r>
    </w:p>
    <w:p w14:paraId="52D95B79" w14:textId="7FDD1610" w:rsidR="007E1E54" w:rsidRPr="00022299" w:rsidRDefault="007E1E54" w:rsidP="007E1E5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 w:rsidRPr="00022299">
        <w:rPr>
          <w:rFonts w:cs="Times New Roman"/>
          <w:sz w:val="24"/>
          <w:szCs w:val="24"/>
        </w:rPr>
        <w:lastRenderedPageBreak/>
        <w:t xml:space="preserve">- </w:t>
      </w:r>
      <w:r w:rsidR="00293A84" w:rsidRPr="00C00565">
        <w:rPr>
          <w:rFonts w:cs="Times New Roman"/>
          <w:sz w:val="24"/>
          <w:szCs w:val="24"/>
        </w:rPr>
        <w:t>"</w:t>
      </w:r>
      <w:r w:rsidR="00FF0B12" w:rsidRPr="00FF0B12">
        <w:rPr>
          <w:sz w:val="24"/>
          <w:szCs w:val="24"/>
        </w:rPr>
        <w:t>Modernizacja bazy sportowej przy Szkole Podstawowej nr 36 w Sosnowcu - ul. Czołgistów 12"</w:t>
      </w:r>
      <w:r w:rsidR="00FF0B12">
        <w:rPr>
          <w:sz w:val="24"/>
          <w:szCs w:val="24"/>
        </w:rPr>
        <w:t xml:space="preserve"> </w:t>
      </w:r>
      <w:r w:rsidRPr="00022299">
        <w:rPr>
          <w:sz w:val="24"/>
          <w:szCs w:val="24"/>
        </w:rPr>
        <w:t xml:space="preserve">w kwocie </w:t>
      </w:r>
      <w:r w:rsidR="00B84051">
        <w:rPr>
          <w:sz w:val="24"/>
          <w:szCs w:val="24"/>
        </w:rPr>
        <w:t>1,2</w:t>
      </w:r>
      <w:r w:rsidRPr="00022299">
        <w:rPr>
          <w:sz w:val="24"/>
          <w:szCs w:val="24"/>
        </w:rPr>
        <w:t xml:space="preserve"> mln zł</w:t>
      </w:r>
      <w:r w:rsidR="00B84051">
        <w:rPr>
          <w:sz w:val="24"/>
          <w:szCs w:val="24"/>
        </w:rPr>
        <w:t>.</w:t>
      </w:r>
    </w:p>
    <w:p w14:paraId="1CB01AE7" w14:textId="77777777" w:rsidR="007E1E54" w:rsidRPr="00022299" w:rsidRDefault="007E1E54" w:rsidP="00B8405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2B04C0FF" w14:textId="501A59E9" w:rsidR="0001081F" w:rsidRPr="00093F6B" w:rsidRDefault="00022299" w:rsidP="000700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093F6B">
        <w:rPr>
          <w:rFonts w:cs="Times New Roman"/>
          <w:sz w:val="24"/>
          <w:szCs w:val="24"/>
        </w:rPr>
        <w:t>Planuje się, iż w</w:t>
      </w:r>
      <w:r w:rsidR="00CE1E09" w:rsidRPr="00093F6B">
        <w:rPr>
          <w:rFonts w:cs="Times New Roman"/>
          <w:sz w:val="24"/>
          <w:szCs w:val="24"/>
        </w:rPr>
        <w:t xml:space="preserve"> roku 202</w:t>
      </w:r>
      <w:r w:rsidR="00B84051">
        <w:rPr>
          <w:rFonts w:cs="Times New Roman"/>
          <w:sz w:val="24"/>
          <w:szCs w:val="24"/>
        </w:rPr>
        <w:t>5</w:t>
      </w:r>
      <w:r w:rsidR="00CE1E09" w:rsidRPr="00093F6B">
        <w:rPr>
          <w:rFonts w:cs="Times New Roman"/>
          <w:sz w:val="24"/>
          <w:szCs w:val="24"/>
        </w:rPr>
        <w:t xml:space="preserve"> </w:t>
      </w:r>
      <w:r w:rsidR="0001081F" w:rsidRPr="00093F6B">
        <w:rPr>
          <w:rFonts w:cs="Times New Roman"/>
          <w:sz w:val="24"/>
          <w:szCs w:val="24"/>
        </w:rPr>
        <w:t>Gmina Sosnowiec otrzyma</w:t>
      </w:r>
      <w:r w:rsidR="00CE1E09" w:rsidRPr="00093F6B">
        <w:rPr>
          <w:rFonts w:cs="Times New Roman"/>
          <w:sz w:val="24"/>
          <w:szCs w:val="24"/>
        </w:rPr>
        <w:t xml:space="preserve"> dofinansowani</w:t>
      </w:r>
      <w:r w:rsidR="00E61D8A" w:rsidRPr="00093F6B">
        <w:rPr>
          <w:rFonts w:cs="Times New Roman"/>
          <w:sz w:val="24"/>
          <w:szCs w:val="24"/>
        </w:rPr>
        <w:t>e</w:t>
      </w:r>
      <w:r w:rsidR="00CE1E09" w:rsidRPr="00093F6B">
        <w:rPr>
          <w:rFonts w:cs="Times New Roman"/>
          <w:sz w:val="24"/>
          <w:szCs w:val="24"/>
        </w:rPr>
        <w:t xml:space="preserve"> </w:t>
      </w:r>
      <w:r w:rsidR="0001081F" w:rsidRPr="00093F6B">
        <w:rPr>
          <w:rFonts w:cs="Times New Roman"/>
          <w:sz w:val="24"/>
          <w:szCs w:val="24"/>
        </w:rPr>
        <w:t>z Program</w:t>
      </w:r>
      <w:r w:rsidR="00070022" w:rsidRPr="00093F6B">
        <w:rPr>
          <w:rFonts w:cs="Times New Roman"/>
          <w:sz w:val="24"/>
          <w:szCs w:val="24"/>
        </w:rPr>
        <w:t>u</w:t>
      </w:r>
      <w:r w:rsidR="0001081F" w:rsidRPr="00093F6B">
        <w:rPr>
          <w:rFonts w:cs="Times New Roman"/>
          <w:sz w:val="24"/>
          <w:szCs w:val="24"/>
        </w:rPr>
        <w:t xml:space="preserve"> Inwestycji Strategicznych</w:t>
      </w:r>
      <w:r w:rsidR="00E61D8A" w:rsidRPr="00093F6B">
        <w:rPr>
          <w:rFonts w:cs="Times New Roman"/>
          <w:sz w:val="24"/>
          <w:szCs w:val="24"/>
        </w:rPr>
        <w:t xml:space="preserve"> </w:t>
      </w:r>
      <w:r w:rsidR="00093F6B">
        <w:rPr>
          <w:rFonts w:cs="Times New Roman"/>
          <w:sz w:val="24"/>
          <w:szCs w:val="24"/>
        </w:rPr>
        <w:t>oraz</w:t>
      </w:r>
      <w:r w:rsidR="00B84051" w:rsidRPr="001B5354">
        <w:rPr>
          <w:sz w:val="24"/>
          <w:szCs w:val="24"/>
        </w:rPr>
        <w:t xml:space="preserve"> Funduszu Rozwoju Kultury Fizycznej </w:t>
      </w:r>
      <w:r w:rsidR="00093F6B">
        <w:rPr>
          <w:rFonts w:cs="Times New Roman"/>
          <w:sz w:val="24"/>
          <w:szCs w:val="24"/>
        </w:rPr>
        <w:t>a także</w:t>
      </w:r>
      <w:r w:rsidR="007E1E54" w:rsidRPr="00093F6B">
        <w:rPr>
          <w:rFonts w:cs="Times New Roman"/>
          <w:sz w:val="24"/>
          <w:szCs w:val="24"/>
        </w:rPr>
        <w:t xml:space="preserve"> </w:t>
      </w:r>
      <w:r w:rsidR="00E61D8A" w:rsidRPr="00093F6B">
        <w:rPr>
          <w:rFonts w:cs="Times New Roman"/>
          <w:sz w:val="24"/>
          <w:szCs w:val="24"/>
        </w:rPr>
        <w:t>dofinansowanie ze środków unijnych</w:t>
      </w:r>
      <w:r w:rsidR="0001081F" w:rsidRPr="00093F6B">
        <w:rPr>
          <w:rFonts w:cs="Times New Roman"/>
          <w:sz w:val="24"/>
          <w:szCs w:val="24"/>
        </w:rPr>
        <w:t xml:space="preserve"> na realizację </w:t>
      </w:r>
      <w:r w:rsidR="00CE1E09" w:rsidRPr="00093F6B">
        <w:rPr>
          <w:rFonts w:cs="Times New Roman"/>
          <w:sz w:val="24"/>
          <w:szCs w:val="24"/>
        </w:rPr>
        <w:t xml:space="preserve">wskazanych </w:t>
      </w:r>
      <w:r w:rsidR="0001081F" w:rsidRPr="00093F6B">
        <w:rPr>
          <w:rFonts w:cs="Times New Roman"/>
          <w:sz w:val="24"/>
          <w:szCs w:val="24"/>
        </w:rPr>
        <w:t>zadań inwestycyjnych</w:t>
      </w:r>
      <w:r w:rsidR="00CE1E09" w:rsidRPr="00093F6B">
        <w:rPr>
          <w:rFonts w:cs="Times New Roman"/>
          <w:sz w:val="24"/>
          <w:szCs w:val="24"/>
        </w:rPr>
        <w:t xml:space="preserve"> w łącznej kwocie </w:t>
      </w:r>
      <w:r w:rsidR="00F6181C">
        <w:rPr>
          <w:rFonts w:cs="Times New Roman"/>
          <w:sz w:val="24"/>
          <w:szCs w:val="24"/>
        </w:rPr>
        <w:t>blisko 22,3</w:t>
      </w:r>
      <w:r w:rsidR="00CE1E09" w:rsidRPr="00093F6B">
        <w:rPr>
          <w:rFonts w:cs="Times New Roman"/>
          <w:sz w:val="24"/>
          <w:szCs w:val="24"/>
        </w:rPr>
        <w:t xml:space="preserve"> mln zł.</w:t>
      </w:r>
    </w:p>
    <w:p w14:paraId="5E397871" w14:textId="77777777" w:rsidR="00425254" w:rsidRPr="004D29B8" w:rsidRDefault="00425254" w:rsidP="00F6181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highlight w:val="yellow"/>
        </w:rPr>
      </w:pPr>
    </w:p>
    <w:p w14:paraId="5513D236" w14:textId="23ACF477" w:rsidR="004D5AB4" w:rsidRDefault="00DB2EC0" w:rsidP="000700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Warto podkreślić, iż z</w:t>
      </w:r>
      <w:r w:rsidRPr="00DB2EC0">
        <w:rPr>
          <w:rFonts w:cs="Times New Roman"/>
          <w:sz w:val="24"/>
          <w:szCs w:val="24"/>
        </w:rPr>
        <w:t xml:space="preserve">nowelizowana </w:t>
      </w:r>
      <w:r>
        <w:rPr>
          <w:rFonts w:cs="Times New Roman"/>
          <w:sz w:val="24"/>
          <w:szCs w:val="24"/>
        </w:rPr>
        <w:t>u</w:t>
      </w:r>
      <w:r w:rsidRPr="00DB2EC0">
        <w:rPr>
          <w:rFonts w:cs="Times New Roman"/>
          <w:sz w:val="24"/>
          <w:szCs w:val="24"/>
        </w:rPr>
        <w:t>stawa o dochodach JST ma na celu zapewnienie stabilnego finansowania jednostek samorządu terytorialnego</w:t>
      </w:r>
      <w:r>
        <w:rPr>
          <w:rFonts w:cs="Times New Roman"/>
          <w:sz w:val="24"/>
          <w:szCs w:val="24"/>
        </w:rPr>
        <w:t>.</w:t>
      </w:r>
      <w:r w:rsidRPr="00DB2EC0">
        <w:rPr>
          <w:rFonts w:cs="Times New Roman"/>
          <w:sz w:val="24"/>
          <w:szCs w:val="24"/>
        </w:rPr>
        <w:t xml:space="preserve"> Głównym źródłem </w:t>
      </w:r>
      <w:r>
        <w:rPr>
          <w:rFonts w:cs="Times New Roman"/>
          <w:sz w:val="24"/>
          <w:szCs w:val="24"/>
        </w:rPr>
        <w:t xml:space="preserve">dochodów </w:t>
      </w:r>
      <w:r w:rsidRPr="00DB2EC0">
        <w:rPr>
          <w:rFonts w:cs="Times New Roman"/>
          <w:sz w:val="24"/>
          <w:szCs w:val="24"/>
        </w:rPr>
        <w:t xml:space="preserve">dla Gminy Sosnowiec </w:t>
      </w:r>
      <w:r>
        <w:rPr>
          <w:rFonts w:cs="Times New Roman"/>
          <w:sz w:val="24"/>
          <w:szCs w:val="24"/>
        </w:rPr>
        <w:t>będą</w:t>
      </w:r>
      <w:r w:rsidRPr="00DB2EC0">
        <w:rPr>
          <w:rFonts w:cs="Times New Roman"/>
          <w:sz w:val="24"/>
          <w:szCs w:val="24"/>
        </w:rPr>
        <w:t xml:space="preserve"> dochody podatkowe</w:t>
      </w:r>
      <w:r>
        <w:rPr>
          <w:rFonts w:cs="Times New Roman"/>
          <w:sz w:val="24"/>
          <w:szCs w:val="24"/>
        </w:rPr>
        <w:t>,</w:t>
      </w:r>
      <w:r w:rsidRPr="00DB2EC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natomiast s</w:t>
      </w:r>
      <w:r w:rsidRPr="00DB2EC0">
        <w:rPr>
          <w:rFonts w:cs="Times New Roman"/>
          <w:sz w:val="24"/>
          <w:szCs w:val="24"/>
        </w:rPr>
        <w:t>ubwencje z budżetu państwa będą miały charakter uzupełniający.</w:t>
      </w:r>
      <w:r>
        <w:rPr>
          <w:rFonts w:cs="Times New Roman"/>
          <w:sz w:val="24"/>
          <w:szCs w:val="24"/>
        </w:rPr>
        <w:t xml:space="preserve"> </w:t>
      </w:r>
      <w:r w:rsidRPr="00DB2EC0">
        <w:rPr>
          <w:rFonts w:cs="Times New Roman"/>
          <w:sz w:val="24"/>
          <w:szCs w:val="24"/>
        </w:rPr>
        <w:t>Zastąpione zostaną potrzebami finansowymi (wyrównawczymi, oświatowymi, rozwojowymi, ekologicznymi i uzupełniającymi)</w:t>
      </w:r>
      <w:r>
        <w:rPr>
          <w:rFonts w:cs="Times New Roman"/>
          <w:sz w:val="24"/>
          <w:szCs w:val="24"/>
        </w:rPr>
        <w:t xml:space="preserve">. </w:t>
      </w:r>
      <w:r w:rsidR="009E5118" w:rsidRPr="009E5118">
        <w:rPr>
          <w:rFonts w:cs="Times New Roman"/>
          <w:sz w:val="24"/>
          <w:szCs w:val="24"/>
        </w:rPr>
        <w:t>Nowością wynikającą ze zmiany</w:t>
      </w:r>
      <w:r w:rsidR="009E5118">
        <w:rPr>
          <w:rFonts w:cs="Times New Roman"/>
          <w:sz w:val="24"/>
          <w:szCs w:val="24"/>
        </w:rPr>
        <w:t xml:space="preserve"> powyższych</w:t>
      </w:r>
      <w:r w:rsidR="009E5118" w:rsidRPr="009E5118">
        <w:rPr>
          <w:rFonts w:cs="Times New Roman"/>
          <w:sz w:val="24"/>
          <w:szCs w:val="24"/>
        </w:rPr>
        <w:t xml:space="preserve"> przepisów jest brak wyodrębnienia tzw. „dotacji przedszkolnej”, której Gmina nie otrzyma jak dotychczas z dotacji z budżetu państwa, a zabezpiecza już na etapie planowania z prognozowanych do uzyskania udziałów w podatku dochodowym</w:t>
      </w:r>
      <w:r w:rsidR="009E5118">
        <w:rPr>
          <w:rFonts w:cs="Times New Roman"/>
          <w:sz w:val="24"/>
          <w:szCs w:val="24"/>
        </w:rPr>
        <w:t>.</w:t>
      </w:r>
    </w:p>
    <w:p w14:paraId="24D2040B" w14:textId="77777777" w:rsidR="00DB2EC0" w:rsidRPr="00093F6B" w:rsidRDefault="00DB2EC0" w:rsidP="000700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14:paraId="44BCAC56" w14:textId="77777777" w:rsidR="009E5118" w:rsidRDefault="00BE4139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 w:rsidRPr="00093F6B">
        <w:rPr>
          <w:rFonts w:cs="Times New Roman"/>
          <w:sz w:val="24"/>
          <w:szCs w:val="24"/>
        </w:rPr>
        <w:t xml:space="preserve">Inne dochody </w:t>
      </w:r>
      <w:r w:rsidR="009E5118">
        <w:rPr>
          <w:rFonts w:cs="Times New Roman"/>
          <w:sz w:val="24"/>
          <w:szCs w:val="24"/>
        </w:rPr>
        <w:t xml:space="preserve">bieżące </w:t>
      </w:r>
      <w:r w:rsidRPr="00093F6B">
        <w:rPr>
          <w:rFonts w:cs="Times New Roman"/>
          <w:sz w:val="24"/>
          <w:szCs w:val="24"/>
        </w:rPr>
        <w:t xml:space="preserve">w obszarze oświaty </w:t>
      </w:r>
      <w:r w:rsidR="00642CF4" w:rsidRPr="00093F6B">
        <w:rPr>
          <w:rFonts w:cs="Times New Roman"/>
          <w:sz w:val="24"/>
          <w:szCs w:val="24"/>
        </w:rPr>
        <w:t>zostały zaplanowan</w:t>
      </w:r>
      <w:r w:rsidR="00070022" w:rsidRPr="00093F6B">
        <w:rPr>
          <w:rFonts w:cs="Times New Roman"/>
          <w:sz w:val="24"/>
          <w:szCs w:val="24"/>
        </w:rPr>
        <w:t>e</w:t>
      </w:r>
      <w:r w:rsidR="00642CF4" w:rsidRPr="00093F6B">
        <w:rPr>
          <w:rFonts w:cs="Times New Roman"/>
          <w:sz w:val="24"/>
          <w:szCs w:val="24"/>
        </w:rPr>
        <w:t xml:space="preserve"> w kwocie </w:t>
      </w:r>
      <w:r w:rsidR="009E5118">
        <w:rPr>
          <w:rFonts w:cs="Times New Roman"/>
          <w:sz w:val="24"/>
          <w:szCs w:val="24"/>
        </w:rPr>
        <w:t>31,3</w:t>
      </w:r>
      <w:r w:rsidR="00A70E31" w:rsidRPr="00093F6B">
        <w:rPr>
          <w:rFonts w:cs="Times New Roman"/>
          <w:sz w:val="24"/>
          <w:szCs w:val="24"/>
        </w:rPr>
        <w:t xml:space="preserve"> mln zł, na co składają się przede wszystkim</w:t>
      </w:r>
      <w:r w:rsidR="009E5118">
        <w:rPr>
          <w:rFonts w:cs="Times New Roman"/>
          <w:sz w:val="24"/>
          <w:szCs w:val="24"/>
        </w:rPr>
        <w:t>:</w:t>
      </w:r>
    </w:p>
    <w:p w14:paraId="48EE116F" w14:textId="5A8D3798" w:rsidR="009E5118" w:rsidRDefault="009E5118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70E31" w:rsidRPr="00093F6B">
        <w:rPr>
          <w:rFonts w:cs="Times New Roman"/>
          <w:sz w:val="24"/>
          <w:szCs w:val="24"/>
        </w:rPr>
        <w:t xml:space="preserve"> opłaty za wyżywienie</w:t>
      </w:r>
      <w:r w:rsidR="00E72B54" w:rsidRPr="00093F6B">
        <w:rPr>
          <w:rFonts w:cs="Times New Roman"/>
          <w:sz w:val="24"/>
          <w:szCs w:val="24"/>
        </w:rPr>
        <w:t>:</w:t>
      </w:r>
      <w:r w:rsidR="00A70E31" w:rsidRPr="00093F6B">
        <w:rPr>
          <w:rFonts w:cs="Times New Roman"/>
          <w:sz w:val="24"/>
          <w:szCs w:val="24"/>
        </w:rPr>
        <w:t xml:space="preserve"> </w:t>
      </w:r>
      <w:r w:rsidR="00E72B54" w:rsidRPr="00093F6B">
        <w:rPr>
          <w:rFonts w:cs="Times New Roman"/>
          <w:sz w:val="24"/>
          <w:szCs w:val="24"/>
        </w:rPr>
        <w:t xml:space="preserve">dzieci </w:t>
      </w:r>
      <w:r w:rsidR="00A70E31" w:rsidRPr="00093F6B">
        <w:rPr>
          <w:rFonts w:cs="Times New Roman"/>
          <w:sz w:val="24"/>
          <w:szCs w:val="24"/>
        </w:rPr>
        <w:t xml:space="preserve">w przedszkolach </w:t>
      </w:r>
      <w:r w:rsidR="00800537" w:rsidRPr="00093F6B">
        <w:rPr>
          <w:rFonts w:cs="Times New Roman"/>
          <w:sz w:val="24"/>
          <w:szCs w:val="24"/>
        </w:rPr>
        <w:t xml:space="preserve">oraz uczniów </w:t>
      </w:r>
      <w:r w:rsidR="00E72B54" w:rsidRPr="00093F6B">
        <w:rPr>
          <w:rFonts w:cs="Times New Roman"/>
          <w:sz w:val="24"/>
          <w:szCs w:val="24"/>
        </w:rPr>
        <w:t>w szkołach (</w:t>
      </w:r>
      <w:r w:rsidR="00AB19B3">
        <w:rPr>
          <w:rFonts w:cs="Times New Roman"/>
          <w:sz w:val="24"/>
          <w:szCs w:val="24"/>
        </w:rPr>
        <w:t>blisko 20,8</w:t>
      </w:r>
      <w:r w:rsidR="00E72B54" w:rsidRPr="00093F6B">
        <w:rPr>
          <w:rFonts w:cs="Times New Roman"/>
          <w:sz w:val="24"/>
          <w:szCs w:val="24"/>
        </w:rPr>
        <w:t xml:space="preserve"> mln zł</w:t>
      </w:r>
      <w:r w:rsidR="00A70E31" w:rsidRPr="00093F6B">
        <w:rPr>
          <w:rFonts w:cs="Times New Roman"/>
          <w:sz w:val="24"/>
          <w:szCs w:val="24"/>
        </w:rPr>
        <w:t>),</w:t>
      </w:r>
    </w:p>
    <w:p w14:paraId="0ABFD49A" w14:textId="6B04A61E" w:rsidR="00AB19B3" w:rsidRDefault="00AB19B3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opłaty za korzystanie z wychowania przedszkolnego (2,1 mln zł),</w:t>
      </w:r>
    </w:p>
    <w:p w14:paraId="09AE0B96" w14:textId="27F1EF13" w:rsidR="009E5118" w:rsidRDefault="009E5118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70E31" w:rsidRPr="00093F6B">
        <w:rPr>
          <w:rFonts w:cs="Times New Roman"/>
          <w:sz w:val="24"/>
          <w:szCs w:val="24"/>
        </w:rPr>
        <w:t xml:space="preserve"> środki unijne na realizację projektów unijnych </w:t>
      </w:r>
      <w:r>
        <w:rPr>
          <w:rFonts w:cs="Times New Roman"/>
          <w:sz w:val="24"/>
          <w:szCs w:val="24"/>
        </w:rPr>
        <w:t>(</w:t>
      </w:r>
      <w:r w:rsidR="00AB19B3">
        <w:rPr>
          <w:rFonts w:cs="Times New Roman"/>
          <w:sz w:val="24"/>
          <w:szCs w:val="24"/>
        </w:rPr>
        <w:t>niespełna</w:t>
      </w:r>
      <w:r>
        <w:rPr>
          <w:rFonts w:cs="Times New Roman"/>
          <w:sz w:val="24"/>
          <w:szCs w:val="24"/>
        </w:rPr>
        <w:t xml:space="preserve"> 2,2 mln zł),</w:t>
      </w:r>
    </w:p>
    <w:p w14:paraId="718A2806" w14:textId="6E31BF6A" w:rsidR="009E5118" w:rsidRDefault="009E5118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noty za wychowanie przedszkolne </w:t>
      </w:r>
      <w:r w:rsidR="00C4760A">
        <w:rPr>
          <w:rFonts w:cs="Times New Roman"/>
          <w:sz w:val="24"/>
          <w:szCs w:val="24"/>
        </w:rPr>
        <w:t xml:space="preserve">dzieci uczęszczających do sosnowieckich przedszkoli </w:t>
      </w:r>
      <w:r w:rsidR="00C4760A">
        <w:rPr>
          <w:rFonts w:cs="Times New Roman"/>
          <w:sz w:val="24"/>
          <w:szCs w:val="24"/>
        </w:rPr>
        <w:br/>
        <w:t xml:space="preserve">a będących mieszkańcami innych gmin </w:t>
      </w:r>
      <w:r>
        <w:rPr>
          <w:rFonts w:cs="Times New Roman"/>
          <w:sz w:val="24"/>
          <w:szCs w:val="24"/>
        </w:rPr>
        <w:t>(1,</w:t>
      </w:r>
      <w:r w:rsidR="00C4760A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mln zł),</w:t>
      </w:r>
    </w:p>
    <w:p w14:paraId="74743622" w14:textId="74FF2E17" w:rsidR="00A70E31" w:rsidRDefault="009E5118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70E31" w:rsidRPr="00093F6B">
        <w:rPr>
          <w:rFonts w:cs="Times New Roman"/>
          <w:sz w:val="24"/>
          <w:szCs w:val="24"/>
        </w:rPr>
        <w:t xml:space="preserve"> dofinansowan</w:t>
      </w:r>
      <w:r w:rsidR="00070022" w:rsidRPr="00093F6B">
        <w:rPr>
          <w:rFonts w:cs="Times New Roman"/>
          <w:sz w:val="24"/>
          <w:szCs w:val="24"/>
        </w:rPr>
        <w:t>ie</w:t>
      </w:r>
      <w:r w:rsidR="00A70E31" w:rsidRPr="00093F6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na podstawie porozumienia z MEN </w:t>
      </w:r>
      <w:r w:rsidR="00A70E31" w:rsidRPr="00093F6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991 tys.</w:t>
      </w:r>
      <w:r w:rsidR="00A70E31" w:rsidRPr="00093F6B">
        <w:rPr>
          <w:rFonts w:cs="Times New Roman"/>
          <w:sz w:val="24"/>
          <w:szCs w:val="24"/>
        </w:rPr>
        <w:t xml:space="preserve"> zł).</w:t>
      </w:r>
    </w:p>
    <w:p w14:paraId="294DB25C" w14:textId="77777777" w:rsidR="004D5AB4" w:rsidRPr="00093F6B" w:rsidRDefault="004D5AB4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</w:p>
    <w:p w14:paraId="7E2D6E5B" w14:textId="77777777" w:rsidR="004D5AB4" w:rsidRPr="00CE1E09" w:rsidRDefault="004D5AB4" w:rsidP="003428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14:paraId="78746759" w14:textId="545842FE" w:rsidR="004D5AB4" w:rsidRDefault="0034284A" w:rsidP="00F6181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24ADB686" w14:textId="77777777" w:rsidR="0034284A" w:rsidRPr="00CE1E09" w:rsidRDefault="0034284A" w:rsidP="004D5AB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34284A" w:rsidRPr="00CE1E09" w:rsidSect="00070022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E"/>
    <w:rsid w:val="0001081F"/>
    <w:rsid w:val="00022299"/>
    <w:rsid w:val="00036101"/>
    <w:rsid w:val="00070022"/>
    <w:rsid w:val="00093F6B"/>
    <w:rsid w:val="000F371F"/>
    <w:rsid w:val="00100877"/>
    <w:rsid w:val="001B27EC"/>
    <w:rsid w:val="001C2F1B"/>
    <w:rsid w:val="00252996"/>
    <w:rsid w:val="00293A84"/>
    <w:rsid w:val="002C2AF0"/>
    <w:rsid w:val="002D2EAE"/>
    <w:rsid w:val="0030471A"/>
    <w:rsid w:val="00333A6D"/>
    <w:rsid w:val="00336EE2"/>
    <w:rsid w:val="0034284A"/>
    <w:rsid w:val="00380181"/>
    <w:rsid w:val="0039741B"/>
    <w:rsid w:val="00425254"/>
    <w:rsid w:val="00433E67"/>
    <w:rsid w:val="004355BE"/>
    <w:rsid w:val="004836BF"/>
    <w:rsid w:val="004D29B8"/>
    <w:rsid w:val="004D5AB4"/>
    <w:rsid w:val="0051079E"/>
    <w:rsid w:val="0052069B"/>
    <w:rsid w:val="00533EAA"/>
    <w:rsid w:val="00605E67"/>
    <w:rsid w:val="00642CF4"/>
    <w:rsid w:val="00677361"/>
    <w:rsid w:val="00696FC1"/>
    <w:rsid w:val="007431F7"/>
    <w:rsid w:val="007D0736"/>
    <w:rsid w:val="007E1E54"/>
    <w:rsid w:val="00800537"/>
    <w:rsid w:val="008712E0"/>
    <w:rsid w:val="008757E5"/>
    <w:rsid w:val="008A4181"/>
    <w:rsid w:val="008F1DC8"/>
    <w:rsid w:val="008F2EDA"/>
    <w:rsid w:val="009E5118"/>
    <w:rsid w:val="009E6BBA"/>
    <w:rsid w:val="00A241CD"/>
    <w:rsid w:val="00A70E31"/>
    <w:rsid w:val="00A7752D"/>
    <w:rsid w:val="00AB19B3"/>
    <w:rsid w:val="00AC2161"/>
    <w:rsid w:val="00B741FF"/>
    <w:rsid w:val="00B84051"/>
    <w:rsid w:val="00BE4139"/>
    <w:rsid w:val="00C00565"/>
    <w:rsid w:val="00C4760A"/>
    <w:rsid w:val="00CD004E"/>
    <w:rsid w:val="00CE1E09"/>
    <w:rsid w:val="00D423B8"/>
    <w:rsid w:val="00D46840"/>
    <w:rsid w:val="00DB2EC0"/>
    <w:rsid w:val="00DF1B01"/>
    <w:rsid w:val="00E22874"/>
    <w:rsid w:val="00E33B1C"/>
    <w:rsid w:val="00E4545E"/>
    <w:rsid w:val="00E61D8A"/>
    <w:rsid w:val="00E72B54"/>
    <w:rsid w:val="00EA31F7"/>
    <w:rsid w:val="00EC3E49"/>
    <w:rsid w:val="00F6181C"/>
    <w:rsid w:val="00F82835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FD78"/>
  <w15:docId w15:val="{625664DB-CB00-4960-B580-AAB5C1CB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78D8-9CE7-4BA4-BA36-CA96C53A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jzdun</cp:lastModifiedBy>
  <cp:revision>29</cp:revision>
  <cp:lastPrinted>2023-11-22T13:05:00Z</cp:lastPrinted>
  <dcterms:created xsi:type="dcterms:W3CDTF">2022-11-17T06:50:00Z</dcterms:created>
  <dcterms:modified xsi:type="dcterms:W3CDTF">2024-11-19T08:22:00Z</dcterms:modified>
</cp:coreProperties>
</file>