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72B5" w14:textId="77777777" w:rsidR="0043526F" w:rsidRPr="00B737F7" w:rsidRDefault="0043526F" w:rsidP="0043526F">
      <w:pPr>
        <w:tabs>
          <w:tab w:val="left" w:pos="552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5D4BD8" w14:textId="7F8FAC98" w:rsidR="0043526F" w:rsidRPr="00BE5D9B" w:rsidRDefault="0043526F" w:rsidP="0043526F">
      <w:pPr>
        <w:tabs>
          <w:tab w:val="left" w:pos="552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2F9A">
        <w:rPr>
          <w:rFonts w:ascii="Times New Roman" w:eastAsia="Calibri" w:hAnsi="Times New Roman" w:cs="Times New Roman"/>
          <w:sz w:val="24"/>
          <w:szCs w:val="24"/>
        </w:rPr>
        <w:t>WKA.1721</w:t>
      </w:r>
      <w:r w:rsidR="009C2F9A">
        <w:rPr>
          <w:rFonts w:ascii="Times New Roman" w:eastAsia="Calibri" w:hAnsi="Times New Roman" w:cs="Times New Roman"/>
          <w:sz w:val="24"/>
          <w:szCs w:val="24"/>
        </w:rPr>
        <w:t>.1.2024</w:t>
      </w:r>
    </w:p>
    <w:p w14:paraId="733358E2" w14:textId="77777777" w:rsidR="0043526F" w:rsidRPr="008057AE" w:rsidRDefault="0043526F" w:rsidP="0043526F">
      <w:pPr>
        <w:tabs>
          <w:tab w:val="left" w:pos="552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E5D7E2" w14:textId="77777777" w:rsidR="0043526F" w:rsidRPr="00B737F7" w:rsidRDefault="0043526F" w:rsidP="0043526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97A8D4" w14:textId="77777777" w:rsidR="0043526F" w:rsidRPr="008B1B2D" w:rsidRDefault="0043526F" w:rsidP="004352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1B2D">
        <w:rPr>
          <w:rFonts w:ascii="Times New Roman" w:eastAsia="Calibri" w:hAnsi="Times New Roman" w:cs="Times New Roman"/>
          <w:b/>
          <w:sz w:val="24"/>
          <w:szCs w:val="24"/>
        </w:rPr>
        <w:t>SPRAWOZDANIE</w:t>
      </w:r>
    </w:p>
    <w:p w14:paraId="1C34C1E8" w14:textId="77777777" w:rsidR="0043526F" w:rsidRPr="008B1B2D" w:rsidRDefault="0043526F" w:rsidP="004352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1B2D">
        <w:rPr>
          <w:rFonts w:ascii="Times New Roman" w:eastAsia="Calibri" w:hAnsi="Times New Roman" w:cs="Times New Roman"/>
          <w:b/>
          <w:sz w:val="24"/>
          <w:szCs w:val="24"/>
        </w:rPr>
        <w:t>Z WYKONANIA PLANU</w:t>
      </w:r>
      <w:r w:rsidR="00B823FA">
        <w:rPr>
          <w:rFonts w:ascii="Times New Roman" w:eastAsia="Calibri" w:hAnsi="Times New Roman" w:cs="Times New Roman"/>
          <w:b/>
          <w:sz w:val="24"/>
          <w:szCs w:val="24"/>
        </w:rPr>
        <w:t xml:space="preserve"> AUDYTU WEWNĘTRZNEGO ZA ROK 2023</w:t>
      </w:r>
    </w:p>
    <w:p w14:paraId="2EFFA28C" w14:textId="77777777" w:rsidR="0043526F" w:rsidRPr="008B1B2D" w:rsidRDefault="0043526F" w:rsidP="004352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0B905B" w14:textId="77777777" w:rsidR="0043526F" w:rsidRPr="008B1B2D" w:rsidRDefault="0043526F" w:rsidP="0043526F">
      <w:pPr>
        <w:numPr>
          <w:ilvl w:val="1"/>
          <w:numId w:val="1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B1B2D">
        <w:rPr>
          <w:rFonts w:ascii="Times New Roman" w:eastAsia="Calibri" w:hAnsi="Times New Roman" w:cs="Times New Roman"/>
          <w:b/>
          <w:sz w:val="24"/>
          <w:szCs w:val="24"/>
        </w:rPr>
        <w:t>Jednostki organizacyjne objęte audytem wewnętrznym w roku sprawozdawczym</w:t>
      </w:r>
    </w:p>
    <w:p w14:paraId="76ADAF13" w14:textId="77777777" w:rsidR="0043526F" w:rsidRPr="00B737F7" w:rsidRDefault="0043526F" w:rsidP="0043526F">
      <w:pPr>
        <w:tabs>
          <w:tab w:val="left" w:pos="35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37F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246"/>
      </w:tblGrid>
      <w:tr w:rsidR="0043526F" w:rsidRPr="00B737F7" w14:paraId="78933B64" w14:textId="77777777" w:rsidTr="00854D32">
        <w:trPr>
          <w:trHeight w:val="301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002258B4" w14:textId="77777777" w:rsidR="0043526F" w:rsidRPr="00B737F7" w:rsidRDefault="0043526F" w:rsidP="00854D32">
            <w:pPr>
              <w:tabs>
                <w:tab w:val="left" w:pos="35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40B19AFA" w14:textId="77777777" w:rsidR="0043526F" w:rsidRPr="00B737F7" w:rsidRDefault="0043526F" w:rsidP="00854D32">
            <w:pPr>
              <w:tabs>
                <w:tab w:val="left" w:pos="35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Nazwa jednostki</w:t>
            </w:r>
          </w:p>
        </w:tc>
      </w:tr>
      <w:tr w:rsidR="0043526F" w:rsidRPr="00B737F7" w14:paraId="3690AFB3" w14:textId="77777777" w:rsidTr="00854D32">
        <w:trPr>
          <w:trHeight w:val="616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435A59FF" w14:textId="77777777" w:rsidR="0043526F" w:rsidRPr="00B737F7" w:rsidRDefault="0043526F" w:rsidP="00854D32">
            <w:pPr>
              <w:tabs>
                <w:tab w:val="left" w:pos="35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7C3B7069" w14:textId="77777777" w:rsidR="0043526F" w:rsidRPr="00B737F7" w:rsidRDefault="0043526F" w:rsidP="00854D32">
            <w:pPr>
              <w:tabs>
                <w:tab w:val="left" w:pos="35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URZĄD MIASTA SOSNOWCA</w:t>
            </w:r>
          </w:p>
          <w:p w14:paraId="0F54781D" w14:textId="77777777" w:rsidR="0043526F" w:rsidRPr="00B737F7" w:rsidRDefault="0043526F" w:rsidP="00854D32">
            <w:pPr>
              <w:tabs>
                <w:tab w:val="left" w:pos="35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Al. Zwycięstwa 20, Sosnowiec</w:t>
            </w:r>
          </w:p>
        </w:tc>
      </w:tr>
      <w:tr w:rsidR="0043526F" w:rsidRPr="00B737F7" w14:paraId="3C1CA74A" w14:textId="77777777" w:rsidTr="00854D32">
        <w:trPr>
          <w:trHeight w:val="604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67B14496" w14:textId="77777777" w:rsidR="0043526F" w:rsidRPr="00B737F7" w:rsidRDefault="0043526F" w:rsidP="00854D32">
            <w:pPr>
              <w:tabs>
                <w:tab w:val="left" w:pos="35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16A1112D" w14:textId="5F09C604" w:rsidR="0043526F" w:rsidRPr="00B737F7" w:rsidRDefault="00DD2A0C" w:rsidP="00854D32">
            <w:pPr>
              <w:tabs>
                <w:tab w:val="left" w:pos="35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PLACÓWKI OŚWIATOWE NA TERENIE GMINY SOSNOWIEC</w:t>
            </w:r>
          </w:p>
        </w:tc>
      </w:tr>
    </w:tbl>
    <w:p w14:paraId="324AA7B6" w14:textId="77777777" w:rsidR="0043526F" w:rsidRPr="00B737F7" w:rsidRDefault="0043526F" w:rsidP="0043526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0C52F" w14:textId="77777777" w:rsidR="0043526F" w:rsidRPr="008B1B2D" w:rsidRDefault="0043526F" w:rsidP="0043526F">
      <w:pPr>
        <w:numPr>
          <w:ilvl w:val="1"/>
          <w:numId w:val="1"/>
        </w:numPr>
        <w:spacing w:after="24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B1B2D">
        <w:rPr>
          <w:rFonts w:ascii="Times New Roman" w:eastAsia="Calibri" w:hAnsi="Times New Roman" w:cs="Times New Roman"/>
          <w:b/>
          <w:sz w:val="24"/>
          <w:szCs w:val="24"/>
        </w:rPr>
        <w:t>Zadania audytowe przeprowadzone w roku sprawozdawczym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40"/>
        <w:gridCol w:w="2595"/>
        <w:gridCol w:w="2045"/>
      </w:tblGrid>
      <w:tr w:rsidR="0043526F" w:rsidRPr="00B737F7" w14:paraId="7703F63A" w14:textId="77777777" w:rsidTr="00854D32">
        <w:trPr>
          <w:jc w:val="center"/>
        </w:trPr>
        <w:tc>
          <w:tcPr>
            <w:tcW w:w="714" w:type="dxa"/>
            <w:shd w:val="clear" w:color="auto" w:fill="auto"/>
          </w:tcPr>
          <w:p w14:paraId="1F6994A3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40" w:type="dxa"/>
            <w:shd w:val="clear" w:color="auto" w:fill="auto"/>
          </w:tcPr>
          <w:p w14:paraId="3077EEBB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Temat zadania audytowego</w:t>
            </w:r>
            <w:r w:rsidRPr="00B737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595" w:type="dxa"/>
            <w:shd w:val="clear" w:color="auto" w:fill="auto"/>
          </w:tcPr>
          <w:p w14:paraId="040E5AA6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Zadanie zapewniające (Z), czynność doradcza (D)</w:t>
            </w:r>
          </w:p>
        </w:tc>
        <w:tc>
          <w:tcPr>
            <w:tcW w:w="2045" w:type="dxa"/>
            <w:shd w:val="clear" w:color="auto" w:fill="auto"/>
          </w:tcPr>
          <w:p w14:paraId="35B83632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Zadanie zgodne z planem audytu wewnętrznego</w:t>
            </w:r>
          </w:p>
        </w:tc>
      </w:tr>
      <w:tr w:rsidR="0043526F" w:rsidRPr="00B737F7" w14:paraId="2FE3CB89" w14:textId="77777777" w:rsidTr="00854D32">
        <w:trPr>
          <w:jc w:val="center"/>
        </w:trPr>
        <w:tc>
          <w:tcPr>
            <w:tcW w:w="714" w:type="dxa"/>
            <w:shd w:val="clear" w:color="auto" w:fill="auto"/>
          </w:tcPr>
          <w:p w14:paraId="6E09F5A5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shd w:val="clear" w:color="auto" w:fill="auto"/>
          </w:tcPr>
          <w:p w14:paraId="0F21AE69" w14:textId="57A7C1A3" w:rsidR="0043526F" w:rsidRPr="00DD2A0C" w:rsidRDefault="00DD2A0C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Procedury wydawania pieczęci urzędowych WKA.1720.1.2023</w:t>
            </w:r>
          </w:p>
        </w:tc>
        <w:tc>
          <w:tcPr>
            <w:tcW w:w="2595" w:type="dxa"/>
            <w:shd w:val="clear" w:color="auto" w:fill="auto"/>
          </w:tcPr>
          <w:p w14:paraId="1A2CA22D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565C62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45" w:type="dxa"/>
            <w:shd w:val="clear" w:color="auto" w:fill="auto"/>
          </w:tcPr>
          <w:p w14:paraId="3522F2BF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C74662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TAK/</w:t>
            </w:r>
            <w:r w:rsidRPr="00DD2A0C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43526F" w:rsidRPr="00B737F7" w14:paraId="55D3B51D" w14:textId="77777777" w:rsidTr="00854D32">
        <w:trPr>
          <w:jc w:val="center"/>
        </w:trPr>
        <w:tc>
          <w:tcPr>
            <w:tcW w:w="714" w:type="dxa"/>
            <w:shd w:val="clear" w:color="auto" w:fill="auto"/>
          </w:tcPr>
          <w:p w14:paraId="51040782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shd w:val="clear" w:color="auto" w:fill="auto"/>
          </w:tcPr>
          <w:p w14:paraId="22A0DDAC" w14:textId="230BDF40" w:rsidR="0043526F" w:rsidRPr="00DD2A0C" w:rsidRDefault="00DD2A0C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Ochrona ludności i bezpieczeństwo publiczne w Gminie Sosnowiec WKA.1720.2.2023</w:t>
            </w:r>
          </w:p>
        </w:tc>
        <w:tc>
          <w:tcPr>
            <w:tcW w:w="2595" w:type="dxa"/>
            <w:shd w:val="clear" w:color="auto" w:fill="auto"/>
          </w:tcPr>
          <w:p w14:paraId="1064C1FD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2CAB9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  <w:p w14:paraId="42D7DD72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6E5727C4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D83BD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TAK/</w:t>
            </w:r>
            <w:r w:rsidRPr="00DD2A0C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43526F" w:rsidRPr="00B737F7" w14:paraId="2B339803" w14:textId="77777777" w:rsidTr="00854D32">
        <w:trPr>
          <w:jc w:val="center"/>
        </w:trPr>
        <w:tc>
          <w:tcPr>
            <w:tcW w:w="714" w:type="dxa"/>
            <w:shd w:val="clear" w:color="auto" w:fill="auto"/>
          </w:tcPr>
          <w:p w14:paraId="35D7F001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shd w:val="clear" w:color="auto" w:fill="auto"/>
          </w:tcPr>
          <w:p w14:paraId="381F215E" w14:textId="019D5DAF" w:rsidR="0043526F" w:rsidRPr="00DD2A0C" w:rsidRDefault="00DD2A0C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Weryfikacja adekwatności, legalności i prawidłowości funkcjonowania monitoringu w jednostkach oświatowych WKA.1720.3.2023</w:t>
            </w:r>
          </w:p>
        </w:tc>
        <w:tc>
          <w:tcPr>
            <w:tcW w:w="2595" w:type="dxa"/>
            <w:shd w:val="clear" w:color="auto" w:fill="auto"/>
          </w:tcPr>
          <w:p w14:paraId="1D4FE62C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DE35A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7C477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90217" w14:textId="2B0C198A" w:rsidR="0043526F" w:rsidRPr="00DD2A0C" w:rsidRDefault="00D50ACE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045" w:type="dxa"/>
            <w:shd w:val="clear" w:color="auto" w:fill="auto"/>
          </w:tcPr>
          <w:p w14:paraId="31E205AC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005EBE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F6EE5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8E3928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TAK/</w:t>
            </w:r>
            <w:r w:rsidRPr="00DD2A0C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43526F" w:rsidRPr="00B737F7" w14:paraId="028FEFBB" w14:textId="77777777" w:rsidTr="00854D32">
        <w:trPr>
          <w:jc w:val="center"/>
        </w:trPr>
        <w:tc>
          <w:tcPr>
            <w:tcW w:w="714" w:type="dxa"/>
            <w:shd w:val="clear" w:color="auto" w:fill="auto"/>
          </w:tcPr>
          <w:p w14:paraId="755B74D1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  <w:shd w:val="clear" w:color="auto" w:fill="auto"/>
          </w:tcPr>
          <w:p w14:paraId="509D6BF0" w14:textId="095C391A" w:rsidR="0043526F" w:rsidRPr="00DD2A0C" w:rsidRDefault="00DD2A0C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eastAsia="Calibri" w:hAnsi="Times New Roman" w:cs="Times New Roman"/>
                <w:sz w:val="24"/>
                <w:szCs w:val="24"/>
              </w:rPr>
              <w:t>System zarządzania bezpieczeństwem informacji WKA.1720.5.2023</w:t>
            </w:r>
          </w:p>
        </w:tc>
        <w:tc>
          <w:tcPr>
            <w:tcW w:w="2595" w:type="dxa"/>
            <w:shd w:val="clear" w:color="auto" w:fill="auto"/>
          </w:tcPr>
          <w:p w14:paraId="4242B353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64887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92090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045" w:type="dxa"/>
            <w:shd w:val="clear" w:color="auto" w:fill="auto"/>
          </w:tcPr>
          <w:p w14:paraId="35E2ECA9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9DD9A6" w14:textId="77777777" w:rsidR="0043526F" w:rsidRPr="00DD2A0C" w:rsidRDefault="0043526F" w:rsidP="00854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38F5F" w14:textId="77777777" w:rsidR="0043526F" w:rsidRPr="00DD2A0C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TAK/</w:t>
            </w:r>
            <w:r w:rsidRPr="00DD2A0C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66EC7F98" w14:textId="77777777" w:rsidR="0043526F" w:rsidRPr="00B737F7" w:rsidRDefault="0043526F" w:rsidP="0043526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7DFF0" w14:textId="77777777" w:rsidR="0043526F" w:rsidRPr="008B1B2D" w:rsidRDefault="0043526F" w:rsidP="0043526F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1B2D">
        <w:rPr>
          <w:rFonts w:ascii="Times New Roman" w:eastAsia="Calibri" w:hAnsi="Times New Roman" w:cs="Times New Roman"/>
          <w:b/>
          <w:sz w:val="24"/>
          <w:szCs w:val="24"/>
        </w:rPr>
        <w:t>Czynności sprawdzające przeprowadzone w roku sprawozdawczym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830"/>
        <w:gridCol w:w="3268"/>
      </w:tblGrid>
      <w:tr w:rsidR="0043526F" w:rsidRPr="00B737F7" w14:paraId="0E0A8B77" w14:textId="77777777" w:rsidTr="00854D32">
        <w:tc>
          <w:tcPr>
            <w:tcW w:w="827" w:type="dxa"/>
            <w:shd w:val="clear" w:color="auto" w:fill="auto"/>
          </w:tcPr>
          <w:p w14:paraId="6F86AC03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30" w:type="dxa"/>
            <w:shd w:val="clear" w:color="auto" w:fill="auto"/>
          </w:tcPr>
          <w:p w14:paraId="1C81E747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Temat zadania zapewniającego, którego dotyczą czynności sprawdzające</w:t>
            </w:r>
          </w:p>
        </w:tc>
        <w:tc>
          <w:tcPr>
            <w:tcW w:w="3268" w:type="dxa"/>
            <w:shd w:val="clear" w:color="auto" w:fill="auto"/>
          </w:tcPr>
          <w:p w14:paraId="3E924FC2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Czynności sprawdzające zgodne z planem audytu wewnętrznego</w:t>
            </w:r>
          </w:p>
        </w:tc>
      </w:tr>
      <w:tr w:rsidR="0043526F" w:rsidRPr="00B737F7" w14:paraId="2B3B061F" w14:textId="77777777" w:rsidTr="00854D32">
        <w:tc>
          <w:tcPr>
            <w:tcW w:w="827" w:type="dxa"/>
            <w:shd w:val="clear" w:color="auto" w:fill="auto"/>
          </w:tcPr>
          <w:p w14:paraId="4594FA5E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30" w:type="dxa"/>
            <w:shd w:val="clear" w:color="auto" w:fill="auto"/>
          </w:tcPr>
          <w:p w14:paraId="7F55D371" w14:textId="3B119144" w:rsidR="0043526F" w:rsidRPr="00B823FA" w:rsidRDefault="00DD2A0C" w:rsidP="00B83A9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System zarządzania bezpieczeństwem informacji za rok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WKA.1720.4.2023</w:t>
            </w:r>
          </w:p>
        </w:tc>
        <w:tc>
          <w:tcPr>
            <w:tcW w:w="3268" w:type="dxa"/>
            <w:shd w:val="clear" w:color="auto" w:fill="auto"/>
          </w:tcPr>
          <w:p w14:paraId="1A9D9A74" w14:textId="77777777" w:rsidR="0043526F" w:rsidRPr="00B823FA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DD2A0C">
              <w:rPr>
                <w:rFonts w:ascii="Times New Roman" w:eastAsia="Calibri" w:hAnsi="Times New Roman" w:cs="Times New Roman"/>
                <w:sz w:val="24"/>
                <w:szCs w:val="24"/>
              </w:rPr>
              <w:t>Tak/</w:t>
            </w:r>
            <w:r w:rsidRPr="00DD2A0C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12668CA9" w14:textId="77777777" w:rsidR="0043526F" w:rsidRPr="00B737F7" w:rsidRDefault="0043526F" w:rsidP="0043526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EE81F" w14:textId="77777777" w:rsidR="0043526F" w:rsidRPr="008B1B2D" w:rsidRDefault="0043526F" w:rsidP="0043526F">
      <w:pPr>
        <w:numPr>
          <w:ilvl w:val="1"/>
          <w:numId w:val="4"/>
        </w:numPr>
        <w:spacing w:after="24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B1B2D">
        <w:rPr>
          <w:rFonts w:ascii="Times New Roman" w:eastAsia="Calibri" w:hAnsi="Times New Roman" w:cs="Times New Roman"/>
          <w:b/>
          <w:sz w:val="24"/>
          <w:szCs w:val="24"/>
        </w:rPr>
        <w:t>Zadania audytowe oraz czynności sprawdzające zaplanowane a niezrealizowane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24"/>
        <w:gridCol w:w="2774"/>
        <w:gridCol w:w="2684"/>
      </w:tblGrid>
      <w:tr w:rsidR="0043526F" w:rsidRPr="00B737F7" w14:paraId="34772999" w14:textId="77777777" w:rsidTr="00854D32">
        <w:tc>
          <w:tcPr>
            <w:tcW w:w="531" w:type="dxa"/>
            <w:shd w:val="clear" w:color="auto" w:fill="auto"/>
          </w:tcPr>
          <w:p w14:paraId="398B8DA2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8" w:type="dxa"/>
            <w:shd w:val="clear" w:color="auto" w:fill="auto"/>
          </w:tcPr>
          <w:p w14:paraId="39C54550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Temat zadania zapewniającego, przedmiot czynności doradczej bądź sprawdzającej</w:t>
            </w:r>
          </w:p>
        </w:tc>
        <w:tc>
          <w:tcPr>
            <w:tcW w:w="2779" w:type="dxa"/>
            <w:shd w:val="clear" w:color="auto" w:fill="auto"/>
          </w:tcPr>
          <w:p w14:paraId="6000E727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Zadanie zapewniające (Z),</w:t>
            </w:r>
          </w:p>
          <w:p w14:paraId="1DB09BE3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Czynności doradcze (D),</w:t>
            </w:r>
          </w:p>
          <w:p w14:paraId="1B590957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Czynności sprawdzające (S)</w:t>
            </w:r>
          </w:p>
        </w:tc>
        <w:tc>
          <w:tcPr>
            <w:tcW w:w="2687" w:type="dxa"/>
            <w:shd w:val="clear" w:color="auto" w:fill="auto"/>
          </w:tcPr>
          <w:p w14:paraId="41C81916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Przyczyna niezrealizowania zadania zapewniającego, czynności doradczej bądź sprawdzającej</w:t>
            </w:r>
          </w:p>
        </w:tc>
      </w:tr>
      <w:tr w:rsidR="0043526F" w:rsidRPr="00B737F7" w14:paraId="0576BB21" w14:textId="77777777" w:rsidTr="00854D32">
        <w:tc>
          <w:tcPr>
            <w:tcW w:w="531" w:type="dxa"/>
            <w:shd w:val="clear" w:color="auto" w:fill="auto"/>
          </w:tcPr>
          <w:p w14:paraId="5A83ACCB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3"/>
            <w:shd w:val="clear" w:color="auto" w:fill="auto"/>
          </w:tcPr>
          <w:p w14:paraId="0888DC43" w14:textId="77777777" w:rsidR="0043526F" w:rsidRPr="00B737F7" w:rsidRDefault="0043526F" w:rsidP="00854D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F7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</w:tbl>
    <w:p w14:paraId="36F58AB9" w14:textId="77777777" w:rsidR="0043526F" w:rsidRPr="00B737F7" w:rsidRDefault="0043526F" w:rsidP="0043526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D7BBB8" w14:textId="77777777" w:rsidR="0043526F" w:rsidRPr="00B737F7" w:rsidRDefault="0043526F" w:rsidP="0043526F">
      <w:pPr>
        <w:pStyle w:val="Akapitzlist"/>
        <w:numPr>
          <w:ilvl w:val="0"/>
          <w:numId w:val="5"/>
        </w:numPr>
        <w:spacing w:after="24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737F7">
        <w:rPr>
          <w:rFonts w:ascii="Times New Roman" w:eastAsia="Calibri" w:hAnsi="Times New Roman" w:cs="Times New Roman"/>
          <w:sz w:val="24"/>
          <w:szCs w:val="24"/>
        </w:rPr>
        <w:t xml:space="preserve">Omówienie zidentyfikowanych istotnych </w:t>
      </w:r>
      <w:proofErr w:type="spellStart"/>
      <w:r w:rsidRPr="00B737F7">
        <w:rPr>
          <w:rFonts w:ascii="Times New Roman" w:eastAsia="Calibri" w:hAnsi="Times New Roman" w:cs="Times New Roman"/>
          <w:sz w:val="24"/>
          <w:szCs w:val="24"/>
        </w:rPr>
        <w:t>ryzyk</w:t>
      </w:r>
      <w:proofErr w:type="spellEnd"/>
      <w:r w:rsidRPr="00B737F7">
        <w:rPr>
          <w:rFonts w:ascii="Times New Roman" w:eastAsia="Calibri" w:hAnsi="Times New Roman" w:cs="Times New Roman"/>
          <w:sz w:val="24"/>
          <w:szCs w:val="24"/>
        </w:rPr>
        <w:t xml:space="preserve"> i słabości kontroli zarządczej</w:t>
      </w:r>
    </w:p>
    <w:p w14:paraId="63493385" w14:textId="1DD54C84" w:rsidR="0043526F" w:rsidRPr="00B737F7" w:rsidRDefault="0043526F" w:rsidP="0043526F">
      <w:pPr>
        <w:spacing w:after="24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F7">
        <w:rPr>
          <w:rFonts w:ascii="Times New Roman" w:eastAsia="Calibri" w:hAnsi="Times New Roman" w:cs="Times New Roman"/>
          <w:sz w:val="24"/>
          <w:szCs w:val="24"/>
        </w:rPr>
        <w:t>Zgodnie ze Standardem IIA 2010 – planowanie, Zarządzający audytem wewnętrznym musi opracować plan oparty na analizie ryzyka, określający priorytety działań audytu wewnętrznego zgodnie z celami organizacji. Plan audytu na rok 202</w:t>
      </w:r>
      <w:r w:rsidR="00D50ACE">
        <w:rPr>
          <w:rFonts w:ascii="Times New Roman" w:eastAsia="Calibri" w:hAnsi="Times New Roman" w:cs="Times New Roman"/>
          <w:sz w:val="24"/>
          <w:szCs w:val="24"/>
        </w:rPr>
        <w:t>3</w:t>
      </w:r>
      <w:r w:rsidRPr="00B737F7">
        <w:rPr>
          <w:rFonts w:ascii="Times New Roman" w:eastAsia="Calibri" w:hAnsi="Times New Roman" w:cs="Times New Roman"/>
          <w:sz w:val="24"/>
          <w:szCs w:val="24"/>
        </w:rPr>
        <w:t xml:space="preserve"> sporządzony został na podstawie udokumentowanej analizy ryzyka oraz priorytetów Kierownictwa Urzędu M</w:t>
      </w:r>
      <w:r>
        <w:rPr>
          <w:rFonts w:ascii="Times New Roman" w:eastAsia="Calibri" w:hAnsi="Times New Roman" w:cs="Times New Roman"/>
          <w:sz w:val="24"/>
          <w:szCs w:val="24"/>
        </w:rPr>
        <w:t>iejskiego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737F7">
        <w:rPr>
          <w:rFonts w:ascii="Times New Roman" w:eastAsia="Calibri" w:hAnsi="Times New Roman" w:cs="Times New Roman"/>
          <w:sz w:val="24"/>
          <w:szCs w:val="24"/>
        </w:rPr>
        <w:t>w Sosnowcu, obejmujących działanie komórek organiz</w:t>
      </w:r>
      <w:r>
        <w:rPr>
          <w:rFonts w:ascii="Times New Roman" w:eastAsia="Calibri" w:hAnsi="Times New Roman" w:cs="Times New Roman"/>
          <w:sz w:val="24"/>
          <w:szCs w:val="24"/>
        </w:rPr>
        <w:t>acyjnych Urzędu Miasta Sosnowca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737F7">
        <w:rPr>
          <w:rFonts w:ascii="Times New Roman" w:eastAsia="Calibri" w:hAnsi="Times New Roman" w:cs="Times New Roman"/>
          <w:sz w:val="24"/>
          <w:szCs w:val="24"/>
        </w:rPr>
        <w:t xml:space="preserve">i jednostek organizacyjnych Gminy Sosnowiec. </w:t>
      </w:r>
    </w:p>
    <w:p w14:paraId="0A4A5F91" w14:textId="77777777" w:rsidR="0043526F" w:rsidRPr="00B737F7" w:rsidRDefault="0043526F" w:rsidP="0043526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F7">
        <w:rPr>
          <w:rFonts w:ascii="Times New Roman" w:eastAsia="Calibri" w:hAnsi="Times New Roman" w:cs="Times New Roman"/>
          <w:sz w:val="24"/>
          <w:szCs w:val="24"/>
        </w:rPr>
        <w:t>Istotne informacje dotyczące prowadzenia audytu wewnętrznego w roku sprawozdawczym</w:t>
      </w:r>
    </w:p>
    <w:p w14:paraId="624106E1" w14:textId="77777777" w:rsidR="0043526F" w:rsidRPr="00B737F7" w:rsidRDefault="0043526F" w:rsidP="0043526F">
      <w:pPr>
        <w:spacing w:after="0" w:line="276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14:paraId="7CAA643D" w14:textId="3726BB2F" w:rsidR="00B83A9C" w:rsidRPr="00B83A9C" w:rsidRDefault="00B83A9C" w:rsidP="00B83A9C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>Obsada komórki audytu wewnętrznego na dzień sporządzenia sprawozdania w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3A9C">
        <w:rPr>
          <w:rFonts w:ascii="Times New Roman" w:eastAsia="Calibri" w:hAnsi="Times New Roman" w:cs="Times New Roman"/>
          <w:sz w:val="24"/>
          <w:szCs w:val="24"/>
        </w:rPr>
        <w:t xml:space="preserve"> roku wynosiła jeden etat – audytor wewnętrzny. Zadania z zakresu audytu wewnętrznego w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3A9C">
        <w:rPr>
          <w:rFonts w:ascii="Times New Roman" w:eastAsia="Calibri" w:hAnsi="Times New Roman" w:cs="Times New Roman"/>
          <w:sz w:val="24"/>
          <w:szCs w:val="24"/>
        </w:rPr>
        <w:t xml:space="preserve"> roku były wykonywane przy współudziale pracowników Wydziału Audytu Wewnętrznego</w:t>
      </w:r>
    </w:p>
    <w:p w14:paraId="2FD47CC9" w14:textId="77777777" w:rsidR="00B83A9C" w:rsidRPr="00B83A9C" w:rsidRDefault="00B83A9C" w:rsidP="00B83A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 xml:space="preserve">i Kontroli. </w:t>
      </w:r>
    </w:p>
    <w:p w14:paraId="05C3F1FB" w14:textId="4E9FD65A" w:rsidR="00B83A9C" w:rsidRPr="00B83A9C" w:rsidRDefault="00B83A9C" w:rsidP="00B83A9C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>W ocenie zarządzającego audytem wewnętrznym, w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3A9C">
        <w:rPr>
          <w:rFonts w:ascii="Times New Roman" w:eastAsia="Calibri" w:hAnsi="Times New Roman" w:cs="Times New Roman"/>
          <w:sz w:val="24"/>
          <w:szCs w:val="24"/>
        </w:rPr>
        <w:t xml:space="preserve"> roku nie zaistniały okoliczności mające wpływ na sposób i zakres zadań realizowanych przez audyt wewnętrzny, które stanowiłyby przesłanki do stwierdzenia rzeczywistego lub domniemanego naruszenia niezależności audytu wewnętrznego, takie jak:</w:t>
      </w:r>
    </w:p>
    <w:p w14:paraId="4926DE2F" w14:textId="77777777" w:rsidR="00B83A9C" w:rsidRDefault="00B83A9C" w:rsidP="00B83A9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>narażenie na jakiekolwiek próby narzucenia zakresu audytu;</w:t>
      </w:r>
    </w:p>
    <w:p w14:paraId="73268D29" w14:textId="77777777" w:rsidR="00B83A9C" w:rsidRDefault="00B83A9C" w:rsidP="00B83A9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>wpływanie na sposób wykonywania pracy audytora wewnętrznego;</w:t>
      </w:r>
    </w:p>
    <w:p w14:paraId="290240CD" w14:textId="77777777" w:rsidR="00B83A9C" w:rsidRDefault="00B83A9C" w:rsidP="00B83A9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>konflikt interesów podczas wykonywania czynności audytu wewnętrznego;</w:t>
      </w:r>
    </w:p>
    <w:p w14:paraId="567CC952" w14:textId="77777777" w:rsidR="00B83A9C" w:rsidRDefault="00B83A9C" w:rsidP="00B83A9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>ograniczenie w dostępie do danych, zasobów lub majątku;</w:t>
      </w:r>
    </w:p>
    <w:p w14:paraId="0C442842" w14:textId="77777777" w:rsidR="00B83A9C" w:rsidRPr="00B83A9C" w:rsidRDefault="00B83A9C" w:rsidP="00B83A9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>ograniczenie zasobów np. finansowanie niezbędnych szkoleń.</w:t>
      </w:r>
    </w:p>
    <w:p w14:paraId="2DC91ACF" w14:textId="77777777" w:rsidR="00B83A9C" w:rsidRPr="00B83A9C" w:rsidRDefault="00B83A9C" w:rsidP="00B83A9C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A7F86" w14:textId="1A779419" w:rsidR="00B83A9C" w:rsidRPr="00B83A9C" w:rsidRDefault="00B83A9C" w:rsidP="00B83A9C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9C">
        <w:rPr>
          <w:rFonts w:ascii="Times New Roman" w:eastAsia="Calibri" w:hAnsi="Times New Roman" w:cs="Times New Roman"/>
          <w:sz w:val="24"/>
          <w:szCs w:val="24"/>
        </w:rPr>
        <w:t>W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3A9C">
        <w:rPr>
          <w:rFonts w:ascii="Times New Roman" w:eastAsia="Calibri" w:hAnsi="Times New Roman" w:cs="Times New Roman"/>
          <w:sz w:val="24"/>
          <w:szCs w:val="24"/>
        </w:rPr>
        <w:t xml:space="preserve"> roku Audytor Wewnętrzny dokonał oceny wewnętrznej, zgodnie ze standardem IIA 1311 – oceny wewnętrzne, w tym bieżącego monitorowania audytu wewnętrznego,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A9C">
        <w:rPr>
          <w:rFonts w:ascii="Times New Roman" w:eastAsia="Calibri" w:hAnsi="Times New Roman" w:cs="Times New Roman"/>
          <w:sz w:val="24"/>
          <w:szCs w:val="24"/>
        </w:rPr>
        <w:t>w ramach codziennych zasad i praktyk zarządzania audytem wewnętrznym. Ponadto dokonał okresowej samooceny audytu wewnętrznego za rok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3A9C">
        <w:rPr>
          <w:rFonts w:ascii="Times New Roman" w:eastAsia="Calibri" w:hAnsi="Times New Roman" w:cs="Times New Roman"/>
          <w:sz w:val="24"/>
          <w:szCs w:val="24"/>
        </w:rPr>
        <w:t>, a także sporządził listę weryfikacyjną okresowej prawidłowości wykonywania audytu wewnętrznego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3A9C">
        <w:rPr>
          <w:rFonts w:ascii="Times New Roman" w:eastAsia="Calibri" w:hAnsi="Times New Roman" w:cs="Times New Roman"/>
          <w:sz w:val="24"/>
          <w:szCs w:val="24"/>
        </w:rPr>
        <w:t xml:space="preserve"> rok zgodnie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A9C">
        <w:rPr>
          <w:rFonts w:ascii="Times New Roman" w:eastAsia="Calibri" w:hAnsi="Times New Roman" w:cs="Times New Roman"/>
          <w:sz w:val="24"/>
          <w:szCs w:val="24"/>
        </w:rPr>
        <w:t xml:space="preserve">z obowiązującym podręcznikiem procedur audytu wewnętrznego w Urzędzie Miejskim miasta Sosnowca. </w:t>
      </w:r>
    </w:p>
    <w:p w14:paraId="72157792" w14:textId="77777777" w:rsidR="0043526F" w:rsidRPr="00B737F7" w:rsidRDefault="0043526F" w:rsidP="0043526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992323" w14:textId="77777777" w:rsidR="0043526F" w:rsidRDefault="0043526F" w:rsidP="0043526F">
      <w:pPr>
        <w:tabs>
          <w:tab w:val="left" w:pos="301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5BC5F" w14:textId="77777777" w:rsidR="0043526F" w:rsidRDefault="0043526F" w:rsidP="0043526F">
      <w:pPr>
        <w:tabs>
          <w:tab w:val="left" w:pos="301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786D5D" w14:textId="77777777" w:rsidR="0043526F" w:rsidRDefault="0043526F" w:rsidP="0043526F">
      <w:pPr>
        <w:tabs>
          <w:tab w:val="left" w:pos="301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08755B" w14:textId="77777777" w:rsidR="0043526F" w:rsidRDefault="0043526F" w:rsidP="0043526F">
      <w:pPr>
        <w:tabs>
          <w:tab w:val="left" w:pos="301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8B0578" w14:textId="77777777" w:rsidR="0043526F" w:rsidRPr="00B737F7" w:rsidRDefault="0043526F" w:rsidP="0043526F">
      <w:pPr>
        <w:tabs>
          <w:tab w:val="left" w:pos="3015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37F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B737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737F7">
        <w:rPr>
          <w:rFonts w:ascii="Times New Roman" w:eastAsia="Calibri" w:hAnsi="Times New Roman" w:cs="Times New Roman"/>
          <w:sz w:val="24"/>
          <w:szCs w:val="24"/>
        </w:rPr>
        <w:t>………………..…………………………………….</w:t>
      </w:r>
    </w:p>
    <w:p w14:paraId="635D852A" w14:textId="77777777" w:rsidR="0043526F" w:rsidRPr="00B737F7" w:rsidRDefault="0043526F" w:rsidP="0043526F">
      <w:pPr>
        <w:tabs>
          <w:tab w:val="left" w:pos="3969"/>
        </w:tabs>
        <w:spacing w:after="0" w:line="276" w:lineRule="auto"/>
        <w:ind w:left="3969" w:hanging="368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</w:t>
      </w:r>
      <w:r w:rsidRPr="00B737F7">
        <w:rPr>
          <w:rFonts w:ascii="Times New Roman" w:eastAsia="Calibri" w:hAnsi="Times New Roman" w:cs="Times New Roman"/>
          <w:sz w:val="20"/>
          <w:szCs w:val="24"/>
        </w:rPr>
        <w:t>data</w:t>
      </w:r>
      <w:r w:rsidRPr="00B737F7">
        <w:rPr>
          <w:rFonts w:ascii="Times New Roman" w:eastAsia="Calibri" w:hAnsi="Times New Roman" w:cs="Times New Roman"/>
          <w:sz w:val="24"/>
          <w:szCs w:val="24"/>
        </w:rPr>
        <w:tab/>
      </w:r>
      <w:r w:rsidRPr="00B737F7">
        <w:rPr>
          <w:rFonts w:ascii="Times New Roman" w:eastAsia="Calibri" w:hAnsi="Times New Roman" w:cs="Times New Roman"/>
          <w:sz w:val="24"/>
          <w:szCs w:val="24"/>
        </w:rPr>
        <w:tab/>
      </w:r>
      <w:r w:rsidRPr="00B737F7">
        <w:rPr>
          <w:rFonts w:ascii="Times New Roman" w:eastAsia="Calibri" w:hAnsi="Times New Roman" w:cs="Times New Roman"/>
          <w:sz w:val="20"/>
          <w:szCs w:val="24"/>
        </w:rPr>
        <w:t>(pieczątka i podpis Naczelnika Wydziału Audytu Wewnętrznego i Kontroli Audytora Wewnętrznego</w:t>
      </w:r>
      <w:r w:rsidRPr="00B737F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5CA7B6B" w14:textId="77777777" w:rsidR="0043526F" w:rsidRPr="00B737F7" w:rsidRDefault="0043526F" w:rsidP="0043526F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ED8593" w14:textId="77777777" w:rsidR="0043526F" w:rsidRPr="00B737F7" w:rsidRDefault="0043526F" w:rsidP="0043526F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2A19BE" w14:textId="77777777" w:rsidR="0043526F" w:rsidRDefault="0043526F" w:rsidP="0043526F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2A507C" w14:textId="77777777" w:rsidR="0043526F" w:rsidRDefault="0043526F" w:rsidP="0043526F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5E834E" w14:textId="77777777" w:rsidR="0043526F" w:rsidRPr="00B737F7" w:rsidRDefault="0043526F" w:rsidP="0043526F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E03481" w14:textId="77777777" w:rsidR="0043526F" w:rsidRPr="00B737F7" w:rsidRDefault="0043526F" w:rsidP="0043526F">
      <w:pPr>
        <w:tabs>
          <w:tab w:val="left" w:pos="5387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                    </w:t>
      </w:r>
      <w:r w:rsidRPr="00B737F7">
        <w:rPr>
          <w:rFonts w:ascii="Times New Roman" w:eastAsia="Calibri" w:hAnsi="Times New Roman" w:cs="Times New Roman"/>
          <w:sz w:val="24"/>
          <w:szCs w:val="24"/>
        </w:rPr>
        <w:t>………………..…………………………………….</w:t>
      </w:r>
    </w:p>
    <w:p w14:paraId="364B2BA8" w14:textId="77777777" w:rsidR="0043526F" w:rsidRPr="00EA7332" w:rsidRDefault="0043526F" w:rsidP="0043526F">
      <w:pPr>
        <w:tabs>
          <w:tab w:val="left" w:pos="5670"/>
        </w:tabs>
        <w:spacing w:after="0" w:line="276" w:lineRule="auto"/>
        <w:ind w:left="85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data                                                                     </w:t>
      </w:r>
      <w:r w:rsidRPr="00B737F7">
        <w:rPr>
          <w:rFonts w:ascii="Times New Roman" w:eastAsia="Calibri" w:hAnsi="Times New Roman" w:cs="Times New Roman"/>
          <w:sz w:val="20"/>
          <w:szCs w:val="24"/>
        </w:rPr>
        <w:t>(pieczątka i podpis Prezydenta Miasta)</w:t>
      </w:r>
    </w:p>
    <w:p w14:paraId="7CD689FE" w14:textId="77777777" w:rsidR="00D71B5E" w:rsidRDefault="00D71B5E" w:rsidP="0043526F"/>
    <w:sectPr w:rsidR="00D7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7E7F" w14:textId="77777777" w:rsidR="00FD0D94" w:rsidRDefault="00FD0D94" w:rsidP="0043526F">
      <w:pPr>
        <w:spacing w:after="0" w:line="240" w:lineRule="auto"/>
      </w:pPr>
      <w:r>
        <w:separator/>
      </w:r>
    </w:p>
  </w:endnote>
  <w:endnote w:type="continuationSeparator" w:id="0">
    <w:p w14:paraId="065E54ED" w14:textId="77777777" w:rsidR="00FD0D94" w:rsidRDefault="00FD0D94" w:rsidP="0043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EF7E" w14:textId="77777777" w:rsidR="00FD0D94" w:rsidRDefault="00FD0D94" w:rsidP="0043526F">
      <w:pPr>
        <w:spacing w:after="0" w:line="240" w:lineRule="auto"/>
      </w:pPr>
      <w:r>
        <w:separator/>
      </w:r>
    </w:p>
  </w:footnote>
  <w:footnote w:type="continuationSeparator" w:id="0">
    <w:p w14:paraId="703A1F46" w14:textId="77777777" w:rsidR="00FD0D94" w:rsidRDefault="00FD0D94" w:rsidP="0043526F">
      <w:pPr>
        <w:spacing w:after="0" w:line="240" w:lineRule="auto"/>
      </w:pPr>
      <w:r>
        <w:continuationSeparator/>
      </w:r>
    </w:p>
  </w:footnote>
  <w:footnote w:id="1">
    <w:p w14:paraId="01874267" w14:textId="77777777" w:rsidR="0043526F" w:rsidRDefault="0043526F" w:rsidP="004352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wpisać wszystkie przeprowadzone zadania zapewniające i czynności doradcze, również te, które nie były ujęte w planie audytu wewnętrznego.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742"/>
    <w:multiLevelType w:val="hybridMultilevel"/>
    <w:tmpl w:val="B66AB2FE"/>
    <w:lvl w:ilvl="0" w:tplc="008A2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4ED4"/>
    <w:multiLevelType w:val="hybridMultilevel"/>
    <w:tmpl w:val="CAFE0A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840FD8"/>
    <w:multiLevelType w:val="hybridMultilevel"/>
    <w:tmpl w:val="CC0C5D2C"/>
    <w:lvl w:ilvl="0" w:tplc="0F9875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03AA"/>
    <w:multiLevelType w:val="hybridMultilevel"/>
    <w:tmpl w:val="A1188394"/>
    <w:lvl w:ilvl="0" w:tplc="008A2F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6257AB"/>
    <w:multiLevelType w:val="multilevel"/>
    <w:tmpl w:val="2AFC8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87469"/>
    <w:multiLevelType w:val="multilevel"/>
    <w:tmpl w:val="F63AC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73457A9"/>
    <w:multiLevelType w:val="hybridMultilevel"/>
    <w:tmpl w:val="96A22B1A"/>
    <w:lvl w:ilvl="0" w:tplc="903E2E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6821BE"/>
    <w:multiLevelType w:val="hybridMultilevel"/>
    <w:tmpl w:val="B30A18F4"/>
    <w:lvl w:ilvl="0" w:tplc="A7948862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015494493">
    <w:abstractNumId w:val="4"/>
  </w:num>
  <w:num w:numId="2" w16cid:durableId="1568952087">
    <w:abstractNumId w:val="0"/>
  </w:num>
  <w:num w:numId="3" w16cid:durableId="506480763">
    <w:abstractNumId w:val="6"/>
  </w:num>
  <w:num w:numId="4" w16cid:durableId="395251867">
    <w:abstractNumId w:val="5"/>
  </w:num>
  <w:num w:numId="5" w16cid:durableId="1156649195">
    <w:abstractNumId w:val="2"/>
  </w:num>
  <w:num w:numId="6" w16cid:durableId="770275615">
    <w:abstractNumId w:val="7"/>
  </w:num>
  <w:num w:numId="7" w16cid:durableId="1628318830">
    <w:abstractNumId w:val="3"/>
  </w:num>
  <w:num w:numId="8" w16cid:durableId="21111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6F"/>
    <w:rsid w:val="0017438E"/>
    <w:rsid w:val="002725B6"/>
    <w:rsid w:val="0043526F"/>
    <w:rsid w:val="0069197A"/>
    <w:rsid w:val="006A0595"/>
    <w:rsid w:val="007B1541"/>
    <w:rsid w:val="009C2F9A"/>
    <w:rsid w:val="00B823FA"/>
    <w:rsid w:val="00B83A9C"/>
    <w:rsid w:val="00C756A5"/>
    <w:rsid w:val="00D50ACE"/>
    <w:rsid w:val="00D71B5E"/>
    <w:rsid w:val="00DD2A0C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33E4"/>
  <w15:chartTrackingRefBased/>
  <w15:docId w15:val="{46AF6F2D-4F74-47C8-BAEE-947108AA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26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52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ums wka</cp:lastModifiedBy>
  <cp:revision>2</cp:revision>
  <dcterms:created xsi:type="dcterms:W3CDTF">2024-03-01T10:07:00Z</dcterms:created>
  <dcterms:modified xsi:type="dcterms:W3CDTF">2024-03-01T10:07:00Z</dcterms:modified>
</cp:coreProperties>
</file>