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39226" w14:textId="443CE414" w:rsidR="00A96C42" w:rsidRPr="00744328" w:rsidRDefault="00A96C42" w:rsidP="00744328">
      <w:pPr>
        <w:pStyle w:val="NormalnyWeb"/>
        <w:shd w:val="clear" w:color="auto" w:fill="FFFFFF" w:themeFill="background1"/>
        <w:spacing w:before="0" w:beforeAutospacing="0" w:after="0" w:afterAutospacing="0" w:line="360" w:lineRule="auto"/>
        <w:jc w:val="right"/>
        <w:rPr>
          <w:rFonts w:ascii="Tahoma" w:hAnsi="Tahoma" w:cs="Tahoma"/>
          <w:sz w:val="20"/>
          <w:szCs w:val="20"/>
        </w:rPr>
      </w:pPr>
      <w:r w:rsidRPr="00744328">
        <w:rPr>
          <w:rFonts w:ascii="Tahoma" w:hAnsi="Tahoma" w:cs="Tahoma"/>
          <w:sz w:val="20"/>
          <w:szCs w:val="20"/>
        </w:rPr>
        <w:t>Sosnowiec, 12.06.2023 r.</w:t>
      </w:r>
    </w:p>
    <w:p w14:paraId="22DAFEA6" w14:textId="7876D8B5" w:rsidR="00A96C42" w:rsidRPr="00744328" w:rsidRDefault="00744328" w:rsidP="00744328">
      <w:pPr>
        <w:pStyle w:val="NormalnyWeb"/>
        <w:shd w:val="clear" w:color="auto" w:fill="FFFFFF" w:themeFill="background1"/>
        <w:spacing w:before="0" w:beforeAutospacing="0" w:after="0" w:afterAutospacing="0" w:line="360" w:lineRule="auto"/>
        <w:jc w:val="both"/>
        <w:rPr>
          <w:rFonts w:ascii="Tahoma" w:hAnsi="Tahoma" w:cs="Tahoma"/>
          <w:sz w:val="20"/>
          <w:szCs w:val="20"/>
        </w:rPr>
      </w:pPr>
      <w:r w:rsidRPr="00744328">
        <w:rPr>
          <w:rFonts w:ascii="Tahoma" w:hAnsi="Tahoma" w:cs="Tahoma"/>
          <w:sz w:val="20"/>
          <w:szCs w:val="20"/>
        </w:rPr>
        <w:t>WED.0012</w:t>
      </w:r>
      <w:r w:rsidR="00A96C42" w:rsidRPr="00744328">
        <w:rPr>
          <w:rFonts w:ascii="Tahoma" w:hAnsi="Tahoma" w:cs="Tahoma"/>
          <w:sz w:val="20"/>
          <w:szCs w:val="20"/>
        </w:rPr>
        <w:t>.6.8.</w:t>
      </w:r>
      <w:r w:rsidR="00357E0A" w:rsidRPr="00744328">
        <w:rPr>
          <w:rFonts w:ascii="Tahoma" w:hAnsi="Tahoma" w:cs="Tahoma"/>
          <w:sz w:val="20"/>
          <w:szCs w:val="20"/>
        </w:rPr>
        <w:t>2023.</w:t>
      </w:r>
      <w:r w:rsidR="00A96C42" w:rsidRPr="00744328">
        <w:rPr>
          <w:rFonts w:ascii="Tahoma" w:hAnsi="Tahoma" w:cs="Tahoma"/>
          <w:sz w:val="20"/>
          <w:szCs w:val="20"/>
        </w:rPr>
        <w:t>AZ</w:t>
      </w:r>
    </w:p>
    <w:p w14:paraId="13D21FAA" w14:textId="77777777" w:rsidR="00744328" w:rsidRDefault="00744328" w:rsidP="00744328">
      <w:pPr>
        <w:pStyle w:val="NormalnyWeb"/>
        <w:shd w:val="clear" w:color="auto" w:fill="FFFFFF" w:themeFill="background1"/>
        <w:spacing w:before="0" w:beforeAutospacing="0" w:after="0" w:afterAutospacing="0" w:line="360" w:lineRule="auto"/>
        <w:ind w:left="6946"/>
        <w:jc w:val="center"/>
        <w:rPr>
          <w:rFonts w:ascii="Tahoma" w:hAnsi="Tahoma" w:cs="Tahoma"/>
          <w:b/>
        </w:rPr>
      </w:pPr>
    </w:p>
    <w:p w14:paraId="7F157A92" w14:textId="77777777" w:rsidR="00744328" w:rsidRDefault="00744328" w:rsidP="00744328">
      <w:pPr>
        <w:pStyle w:val="NormalnyWeb"/>
        <w:shd w:val="clear" w:color="auto" w:fill="FFFFFF" w:themeFill="background1"/>
        <w:spacing w:before="0" w:beforeAutospacing="0" w:after="0" w:afterAutospacing="0" w:line="360" w:lineRule="auto"/>
        <w:ind w:left="6946"/>
        <w:jc w:val="center"/>
        <w:rPr>
          <w:rFonts w:ascii="Tahoma" w:hAnsi="Tahoma" w:cs="Tahoma"/>
          <w:b/>
        </w:rPr>
      </w:pPr>
    </w:p>
    <w:p w14:paraId="121337F5" w14:textId="7E5F1A72" w:rsidR="00A96C42" w:rsidRPr="00744328" w:rsidRDefault="00A96C42" w:rsidP="00744328">
      <w:pPr>
        <w:pStyle w:val="NormalnyWeb"/>
        <w:shd w:val="clear" w:color="auto" w:fill="FFFFFF" w:themeFill="background1"/>
        <w:spacing w:before="0" w:beforeAutospacing="0" w:after="0" w:afterAutospacing="0" w:line="360" w:lineRule="auto"/>
        <w:ind w:left="6946"/>
        <w:jc w:val="center"/>
        <w:rPr>
          <w:rFonts w:ascii="Tahoma" w:hAnsi="Tahoma" w:cs="Tahoma"/>
          <w:b/>
        </w:rPr>
      </w:pPr>
      <w:r w:rsidRPr="00744328">
        <w:rPr>
          <w:rFonts w:ascii="Tahoma" w:hAnsi="Tahoma" w:cs="Tahoma"/>
          <w:b/>
        </w:rPr>
        <w:t>Komisja Oświaty</w:t>
      </w:r>
    </w:p>
    <w:p w14:paraId="309FCF7E" w14:textId="21869555" w:rsidR="00A96C42" w:rsidRPr="00744328" w:rsidRDefault="00A96C42" w:rsidP="00744328">
      <w:pPr>
        <w:pStyle w:val="NormalnyWeb"/>
        <w:shd w:val="clear" w:color="auto" w:fill="FFFFFF" w:themeFill="background1"/>
        <w:spacing w:before="0" w:beforeAutospacing="0" w:after="0" w:afterAutospacing="0" w:line="360" w:lineRule="auto"/>
        <w:ind w:left="7080"/>
        <w:jc w:val="center"/>
        <w:rPr>
          <w:rFonts w:ascii="Tahoma" w:hAnsi="Tahoma" w:cs="Tahoma"/>
        </w:rPr>
      </w:pPr>
      <w:r w:rsidRPr="00744328">
        <w:rPr>
          <w:rFonts w:ascii="Tahoma" w:hAnsi="Tahoma" w:cs="Tahoma"/>
        </w:rPr>
        <w:t>Rady Miejskiej</w:t>
      </w:r>
    </w:p>
    <w:p w14:paraId="727942F8" w14:textId="7DE7D9EE" w:rsidR="00A96C42" w:rsidRPr="00744328" w:rsidRDefault="00A96C42" w:rsidP="00744328">
      <w:pPr>
        <w:pStyle w:val="NormalnyWeb"/>
        <w:shd w:val="clear" w:color="auto" w:fill="FFFFFF" w:themeFill="background1"/>
        <w:spacing w:before="0" w:beforeAutospacing="0" w:after="0" w:afterAutospacing="0" w:line="360" w:lineRule="auto"/>
        <w:ind w:left="7080"/>
        <w:jc w:val="center"/>
        <w:rPr>
          <w:rFonts w:ascii="Tahoma" w:hAnsi="Tahoma" w:cs="Tahoma"/>
        </w:rPr>
      </w:pPr>
      <w:r w:rsidRPr="00744328">
        <w:rPr>
          <w:rFonts w:ascii="Tahoma" w:hAnsi="Tahoma" w:cs="Tahoma"/>
        </w:rPr>
        <w:t>w Sosnowcu</w:t>
      </w:r>
    </w:p>
    <w:p w14:paraId="42A07267" w14:textId="2051A579" w:rsidR="00A96C42" w:rsidRDefault="00A96C42" w:rsidP="00744328">
      <w:pPr>
        <w:pStyle w:val="NormalnyWeb"/>
        <w:shd w:val="clear" w:color="auto" w:fill="FFFFFF" w:themeFill="background1"/>
        <w:spacing w:before="0" w:beforeAutospacing="0" w:after="0" w:afterAutospacing="0" w:line="360" w:lineRule="auto"/>
        <w:ind w:left="7080"/>
        <w:jc w:val="both"/>
        <w:rPr>
          <w:rFonts w:ascii="Tahoma" w:hAnsi="Tahoma" w:cs="Tahoma"/>
          <w:sz w:val="22"/>
          <w:szCs w:val="22"/>
        </w:rPr>
      </w:pPr>
    </w:p>
    <w:p w14:paraId="760C2D9E" w14:textId="77777777" w:rsidR="00744328" w:rsidRPr="00744328" w:rsidRDefault="00744328" w:rsidP="00744328">
      <w:pPr>
        <w:pStyle w:val="NormalnyWeb"/>
        <w:shd w:val="clear" w:color="auto" w:fill="FFFFFF" w:themeFill="background1"/>
        <w:spacing w:before="0" w:beforeAutospacing="0" w:after="0" w:afterAutospacing="0" w:line="360" w:lineRule="auto"/>
        <w:ind w:left="7080"/>
        <w:jc w:val="both"/>
        <w:rPr>
          <w:rFonts w:ascii="Tahoma" w:hAnsi="Tahoma" w:cs="Tahoma"/>
          <w:sz w:val="22"/>
          <w:szCs w:val="22"/>
        </w:rPr>
      </w:pPr>
    </w:p>
    <w:p w14:paraId="7745D471" w14:textId="29DE88D5" w:rsidR="00A96C42" w:rsidRPr="00744328" w:rsidRDefault="00A96C42" w:rsidP="00023508">
      <w:pPr>
        <w:pStyle w:val="NormalnyWeb"/>
        <w:shd w:val="clear" w:color="auto" w:fill="FFFFFF" w:themeFill="background1"/>
        <w:spacing w:before="0" w:beforeAutospacing="0" w:after="0" w:afterAutospacing="0" w:line="360" w:lineRule="auto"/>
        <w:rPr>
          <w:rFonts w:ascii="Tahoma" w:hAnsi="Tahoma" w:cs="Tahoma"/>
          <w:sz w:val="22"/>
          <w:szCs w:val="22"/>
        </w:rPr>
      </w:pPr>
      <w:r w:rsidRPr="00744328">
        <w:rPr>
          <w:rFonts w:ascii="Tahoma" w:hAnsi="Tahoma" w:cs="Tahoma"/>
          <w:sz w:val="22"/>
          <w:szCs w:val="22"/>
        </w:rPr>
        <w:t xml:space="preserve">W </w:t>
      </w:r>
      <w:r w:rsidR="00744328">
        <w:rPr>
          <w:rFonts w:ascii="Tahoma" w:hAnsi="Tahoma" w:cs="Tahoma"/>
          <w:sz w:val="22"/>
          <w:szCs w:val="22"/>
        </w:rPr>
        <w:t>związku z posiedzeniem Komisji O</w:t>
      </w:r>
      <w:r w:rsidRPr="00744328">
        <w:rPr>
          <w:rFonts w:ascii="Tahoma" w:hAnsi="Tahoma" w:cs="Tahoma"/>
          <w:sz w:val="22"/>
          <w:szCs w:val="22"/>
        </w:rPr>
        <w:t>światy Rady Miejskiej w Sosnowcu przewidywanym na dzień 19.06.2023 r., przekazuję informację dotyczącą punktu nr 1:</w:t>
      </w:r>
    </w:p>
    <w:p w14:paraId="59340C79" w14:textId="77777777" w:rsidR="00744328" w:rsidRDefault="00A96C42" w:rsidP="00744328">
      <w:pPr>
        <w:pStyle w:val="NormalnyWeb"/>
        <w:shd w:val="clear" w:color="auto" w:fill="FFFFFF" w:themeFill="background1"/>
        <w:spacing w:before="0" w:beforeAutospacing="0" w:after="0" w:afterAutospacing="0" w:line="360" w:lineRule="auto"/>
        <w:rPr>
          <w:rFonts w:ascii="Tahoma" w:hAnsi="Tahoma" w:cs="Tahoma"/>
          <w:b/>
          <w:sz w:val="22"/>
          <w:szCs w:val="22"/>
        </w:rPr>
      </w:pPr>
      <w:r w:rsidRPr="00744328">
        <w:rPr>
          <w:rFonts w:ascii="Tahoma" w:hAnsi="Tahoma" w:cs="Tahoma"/>
          <w:b/>
          <w:sz w:val="22"/>
          <w:szCs w:val="22"/>
        </w:rPr>
        <w:t xml:space="preserve">Realizacja nauki etyki i religii (wszystkich wyznań) </w:t>
      </w:r>
      <w:r w:rsidR="00C306C2" w:rsidRPr="00744328">
        <w:rPr>
          <w:rFonts w:ascii="Tahoma" w:hAnsi="Tahoma" w:cs="Tahoma"/>
          <w:b/>
          <w:sz w:val="22"/>
          <w:szCs w:val="22"/>
        </w:rPr>
        <w:t>–</w:t>
      </w:r>
      <w:r w:rsidRPr="00744328">
        <w:rPr>
          <w:rFonts w:ascii="Tahoma" w:hAnsi="Tahoma" w:cs="Tahoma"/>
          <w:b/>
          <w:sz w:val="22"/>
          <w:szCs w:val="22"/>
        </w:rPr>
        <w:t xml:space="preserve"> </w:t>
      </w:r>
      <w:r w:rsidR="00C306C2" w:rsidRPr="00744328">
        <w:rPr>
          <w:rFonts w:ascii="Tahoma" w:hAnsi="Tahoma" w:cs="Tahoma"/>
          <w:b/>
          <w:sz w:val="22"/>
          <w:szCs w:val="22"/>
        </w:rPr>
        <w:t xml:space="preserve">w publicznych szkołach </w:t>
      </w:r>
    </w:p>
    <w:p w14:paraId="12FCACB8" w14:textId="3CCF6788" w:rsidR="00A96C42" w:rsidRPr="00744328" w:rsidRDefault="00C306C2" w:rsidP="00744328">
      <w:pPr>
        <w:pStyle w:val="NormalnyWeb"/>
        <w:shd w:val="clear" w:color="auto" w:fill="FFFFFF" w:themeFill="background1"/>
        <w:spacing w:before="0" w:beforeAutospacing="0" w:after="0" w:afterAutospacing="0" w:line="360" w:lineRule="auto"/>
        <w:rPr>
          <w:rFonts w:ascii="Tahoma" w:hAnsi="Tahoma" w:cs="Tahoma"/>
          <w:b/>
          <w:sz w:val="22"/>
          <w:szCs w:val="22"/>
        </w:rPr>
      </w:pPr>
      <w:r w:rsidRPr="00744328">
        <w:rPr>
          <w:rFonts w:ascii="Tahoma" w:hAnsi="Tahoma" w:cs="Tahoma"/>
          <w:b/>
          <w:sz w:val="22"/>
          <w:szCs w:val="22"/>
        </w:rPr>
        <w:t xml:space="preserve">i placówkach. </w:t>
      </w:r>
    </w:p>
    <w:p w14:paraId="06B73B6F" w14:textId="3972D50D" w:rsidR="00381578" w:rsidRPr="00744328" w:rsidRDefault="00744328" w:rsidP="00744328">
      <w:pPr>
        <w:pStyle w:val="NormalnyWeb"/>
        <w:shd w:val="clear" w:color="auto" w:fill="FFFFFF" w:themeFill="background1"/>
        <w:spacing w:before="0" w:beforeAutospacing="0" w:after="0" w:afterAutospacing="0" w:line="360" w:lineRule="auto"/>
        <w:jc w:val="both"/>
        <w:rPr>
          <w:rFonts w:ascii="Tahoma" w:hAnsi="Tahoma" w:cs="Tahoma"/>
          <w:sz w:val="22"/>
          <w:szCs w:val="22"/>
        </w:rPr>
      </w:pPr>
      <w:r>
        <w:rPr>
          <w:rFonts w:ascii="Tahoma" w:hAnsi="Tahoma" w:cs="Tahoma"/>
          <w:sz w:val="22"/>
          <w:szCs w:val="22"/>
        </w:rPr>
        <w:br/>
        <w:t xml:space="preserve"> </w:t>
      </w:r>
      <w:r>
        <w:rPr>
          <w:rFonts w:ascii="Tahoma" w:hAnsi="Tahoma" w:cs="Tahoma"/>
          <w:sz w:val="22"/>
          <w:szCs w:val="22"/>
        </w:rPr>
        <w:tab/>
      </w:r>
      <w:r w:rsidR="000E196D" w:rsidRPr="00744328">
        <w:rPr>
          <w:rFonts w:ascii="Tahoma" w:hAnsi="Tahoma" w:cs="Tahoma"/>
          <w:sz w:val="22"/>
          <w:szCs w:val="22"/>
        </w:rPr>
        <w:t xml:space="preserve">Zgodnie z Konstytucją RP religia kościoła lub innego związku wyznaniowego </w:t>
      </w:r>
      <w:r>
        <w:rPr>
          <w:rFonts w:ascii="Tahoma" w:hAnsi="Tahoma" w:cs="Tahoma"/>
          <w:sz w:val="22"/>
          <w:szCs w:val="22"/>
        </w:rPr>
        <w:br/>
      </w:r>
      <w:r w:rsidR="000E196D" w:rsidRPr="00744328">
        <w:rPr>
          <w:rFonts w:ascii="Tahoma" w:hAnsi="Tahoma" w:cs="Tahoma"/>
          <w:sz w:val="22"/>
          <w:szCs w:val="22"/>
        </w:rPr>
        <w:t>o uregulowanej sytuacji prawnej może być przedmiotem nauczania w szkole (art. 53</w:t>
      </w:r>
      <w:r>
        <w:rPr>
          <w:rFonts w:ascii="Tahoma" w:hAnsi="Tahoma" w:cs="Tahoma"/>
          <w:sz w:val="22"/>
          <w:szCs w:val="22"/>
        </w:rPr>
        <w:t>,</w:t>
      </w:r>
      <w:r w:rsidR="000E196D" w:rsidRPr="00744328">
        <w:rPr>
          <w:rFonts w:ascii="Tahoma" w:hAnsi="Tahoma" w:cs="Tahoma"/>
          <w:sz w:val="22"/>
          <w:szCs w:val="22"/>
        </w:rPr>
        <w:t xml:space="preserve"> ust. 4). Także na gruncie Konkordatu mi</w:t>
      </w:r>
      <w:r>
        <w:rPr>
          <w:rFonts w:ascii="Tahoma" w:hAnsi="Tahoma" w:cs="Tahoma"/>
          <w:sz w:val="22"/>
          <w:szCs w:val="22"/>
        </w:rPr>
        <w:t>ędzy Stolicą Apostolską i Rzecz</w:t>
      </w:r>
      <w:r w:rsidR="000E196D" w:rsidRPr="00744328">
        <w:rPr>
          <w:rFonts w:ascii="Tahoma" w:hAnsi="Tahoma" w:cs="Tahoma"/>
          <w:sz w:val="22"/>
          <w:szCs w:val="22"/>
        </w:rPr>
        <w:t>pospolitą Polską, podpisanego w Warszawie dnia 28 lipca 1993 r.</w:t>
      </w:r>
      <w:r w:rsidR="006C72D5" w:rsidRPr="00744328">
        <w:rPr>
          <w:rFonts w:ascii="Tahoma" w:hAnsi="Tahoma" w:cs="Tahoma"/>
          <w:sz w:val="22"/>
          <w:szCs w:val="22"/>
        </w:rPr>
        <w:t xml:space="preserve"> </w:t>
      </w:r>
      <w:r w:rsidR="000E196D" w:rsidRPr="00744328">
        <w:rPr>
          <w:rFonts w:ascii="Tahoma" w:hAnsi="Tahoma" w:cs="Tahoma"/>
          <w:sz w:val="22"/>
          <w:szCs w:val="22"/>
        </w:rPr>
        <w:t>państwo, uznając prawo rodziców do religijnego wychowani</w:t>
      </w:r>
      <w:r>
        <w:rPr>
          <w:rFonts w:ascii="Tahoma" w:hAnsi="Tahoma" w:cs="Tahoma"/>
          <w:sz w:val="22"/>
          <w:szCs w:val="22"/>
        </w:rPr>
        <w:t>a dzieci oraz zasadę tolerancji</w:t>
      </w:r>
      <w:r w:rsidR="000E196D" w:rsidRPr="00744328">
        <w:rPr>
          <w:rFonts w:ascii="Tahoma" w:hAnsi="Tahoma" w:cs="Tahoma"/>
          <w:sz w:val="22"/>
          <w:szCs w:val="22"/>
        </w:rPr>
        <w:t xml:space="preserve"> gwarantuje, że szkoły organizują zgodnie z wolą zainteresowanych naukę religii w ramach planu zajęć szkolnych (art. 12</w:t>
      </w:r>
      <w:r>
        <w:rPr>
          <w:rFonts w:ascii="Tahoma" w:hAnsi="Tahoma" w:cs="Tahoma"/>
          <w:sz w:val="22"/>
          <w:szCs w:val="22"/>
        </w:rPr>
        <w:t>,</w:t>
      </w:r>
      <w:r w:rsidR="000E196D" w:rsidRPr="00744328">
        <w:rPr>
          <w:rFonts w:ascii="Tahoma" w:hAnsi="Tahoma" w:cs="Tahoma"/>
          <w:sz w:val="22"/>
          <w:szCs w:val="22"/>
        </w:rPr>
        <w:t xml:space="preserve"> ust. 1). Dlatego nie ulega wątpliwości, że konstytucyjne prawo do nauczania religii (edukacji religijnej) oraz do korzystania z takiego nauczania są ściśle powiązane z wolnością sumienia i religii (art. 53 Konstytucji RP) oraz prawem rodziców do wychowania swoich dzieci zgodnie z własnymi przekonaniami (art. 48</w:t>
      </w:r>
      <w:r>
        <w:rPr>
          <w:rFonts w:ascii="Tahoma" w:hAnsi="Tahoma" w:cs="Tahoma"/>
          <w:sz w:val="22"/>
          <w:szCs w:val="22"/>
        </w:rPr>
        <w:t>,</w:t>
      </w:r>
      <w:r w:rsidR="000E196D" w:rsidRPr="00744328">
        <w:rPr>
          <w:rFonts w:ascii="Tahoma" w:hAnsi="Tahoma" w:cs="Tahoma"/>
          <w:sz w:val="22"/>
          <w:szCs w:val="22"/>
        </w:rPr>
        <w:t xml:space="preserve"> ust. 1 i art. 53</w:t>
      </w:r>
      <w:r>
        <w:rPr>
          <w:rFonts w:ascii="Tahoma" w:hAnsi="Tahoma" w:cs="Tahoma"/>
          <w:sz w:val="22"/>
          <w:szCs w:val="22"/>
        </w:rPr>
        <w:t xml:space="preserve">, ust. 3 Konstytucji RP). </w:t>
      </w:r>
      <w:r w:rsidR="002C3D3E" w:rsidRPr="00744328">
        <w:rPr>
          <w:rFonts w:ascii="Tahoma" w:hAnsi="Tahoma" w:cs="Tahoma"/>
          <w:sz w:val="22"/>
          <w:szCs w:val="22"/>
        </w:rPr>
        <w:t>Zatem o</w:t>
      </w:r>
      <w:r w:rsidR="00381578" w:rsidRPr="00744328">
        <w:rPr>
          <w:rFonts w:ascii="Tahoma" w:hAnsi="Tahoma" w:cs="Tahoma"/>
          <w:sz w:val="22"/>
          <w:szCs w:val="22"/>
        </w:rPr>
        <w:t>gólną gwarancję możliwości organizacji zajęć religii, zawiera Konstytu</w:t>
      </w:r>
      <w:r>
        <w:rPr>
          <w:rFonts w:ascii="Tahoma" w:hAnsi="Tahoma" w:cs="Tahoma"/>
          <w:sz w:val="22"/>
          <w:szCs w:val="22"/>
        </w:rPr>
        <w:t xml:space="preserve">cja RP. </w:t>
      </w:r>
      <w:r w:rsidR="00381578" w:rsidRPr="00744328">
        <w:rPr>
          <w:rFonts w:ascii="Tahoma" w:hAnsi="Tahoma" w:cs="Tahoma"/>
          <w:sz w:val="22"/>
          <w:szCs w:val="22"/>
        </w:rPr>
        <w:t xml:space="preserve">Kwestię tę doprecyzowano </w:t>
      </w:r>
      <w:r>
        <w:rPr>
          <w:rFonts w:ascii="Tahoma" w:hAnsi="Tahoma" w:cs="Tahoma"/>
          <w:sz w:val="22"/>
          <w:szCs w:val="22"/>
        </w:rPr>
        <w:br/>
      </w:r>
      <w:r w:rsidR="00381578" w:rsidRPr="00744328">
        <w:rPr>
          <w:rFonts w:ascii="Tahoma" w:hAnsi="Tahoma" w:cs="Tahoma"/>
          <w:sz w:val="22"/>
          <w:szCs w:val="22"/>
        </w:rPr>
        <w:t>w aktach ustawowych</w:t>
      </w:r>
      <w:r w:rsidR="00DA7F6E" w:rsidRPr="00744328">
        <w:rPr>
          <w:rFonts w:ascii="Tahoma" w:hAnsi="Tahoma" w:cs="Tahoma"/>
          <w:sz w:val="22"/>
          <w:szCs w:val="22"/>
        </w:rPr>
        <w:t xml:space="preserve"> </w:t>
      </w:r>
      <w:r w:rsidR="00381578" w:rsidRPr="00744328">
        <w:rPr>
          <w:rFonts w:ascii="Tahoma" w:hAnsi="Tahoma" w:cs="Tahoma"/>
          <w:sz w:val="22"/>
          <w:szCs w:val="22"/>
        </w:rPr>
        <w:t xml:space="preserve">i </w:t>
      </w:r>
      <w:proofErr w:type="spellStart"/>
      <w:r w:rsidR="00381578" w:rsidRPr="00744328">
        <w:rPr>
          <w:rFonts w:ascii="Tahoma" w:hAnsi="Tahoma" w:cs="Tahoma"/>
          <w:sz w:val="22"/>
          <w:szCs w:val="22"/>
        </w:rPr>
        <w:t>podustawowych</w:t>
      </w:r>
      <w:proofErr w:type="spellEnd"/>
      <w:r w:rsidR="00381578" w:rsidRPr="00744328">
        <w:rPr>
          <w:rFonts w:ascii="Tahoma" w:hAnsi="Tahoma" w:cs="Tahoma"/>
          <w:sz w:val="22"/>
          <w:szCs w:val="22"/>
        </w:rPr>
        <w:t>.</w:t>
      </w:r>
    </w:p>
    <w:p w14:paraId="3C506CCF" w14:textId="2F479441" w:rsidR="00744328" w:rsidRDefault="00023508" w:rsidP="00744328">
      <w:pPr>
        <w:shd w:val="clear" w:color="auto" w:fill="FFFFFF"/>
        <w:spacing w:after="225" w:line="360" w:lineRule="auto"/>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381578" w:rsidRPr="00744328">
        <w:rPr>
          <w:rFonts w:ascii="Tahoma" w:eastAsia="Times New Roman" w:hAnsi="Tahoma" w:cs="Tahoma"/>
          <w:lang w:eastAsia="pl-PL"/>
        </w:rPr>
        <w:t>Ustawa z dnia 17 maja 1989 r. o gwarancjach wolności sumienia i wyznania w art. 20</w:t>
      </w:r>
      <w:r w:rsidR="00744328">
        <w:rPr>
          <w:rFonts w:ascii="Tahoma" w:eastAsia="Times New Roman" w:hAnsi="Tahoma" w:cs="Tahoma"/>
          <w:lang w:eastAsia="pl-PL"/>
        </w:rPr>
        <w:t>,</w:t>
      </w:r>
      <w:r w:rsidR="00381578" w:rsidRPr="00744328">
        <w:rPr>
          <w:rFonts w:ascii="Tahoma" w:eastAsia="Times New Roman" w:hAnsi="Tahoma" w:cs="Tahoma"/>
          <w:lang w:eastAsia="pl-PL"/>
        </w:rPr>
        <w:t xml:space="preserve"> ust. 3 praktycznie powtarza konstytucyjną regulację, wskazując, że nauczanie religii może odbywać się w szkołach i że kwestia ta powinna zostać unormowana w odrębnej ustawie.</w:t>
      </w:r>
      <w:r w:rsidR="00744328">
        <w:rPr>
          <w:rFonts w:ascii="Tahoma" w:eastAsia="Times New Roman" w:hAnsi="Tahoma" w:cs="Tahoma"/>
          <w:lang w:eastAsia="pl-PL"/>
        </w:rPr>
        <w:br/>
      </w:r>
      <w:r w:rsidR="00381578" w:rsidRPr="00744328">
        <w:rPr>
          <w:rFonts w:ascii="Tahoma" w:eastAsia="Times New Roman" w:hAnsi="Tahoma" w:cs="Tahoma"/>
          <w:lang w:eastAsia="pl-PL"/>
        </w:rPr>
        <w:t>Właściwe regulacje znalazły się  w ustawie z dnia 7 września z 1991 r. o systemie oświaty, która w art. 12</w:t>
      </w:r>
      <w:r w:rsidR="00744328">
        <w:rPr>
          <w:rFonts w:ascii="Tahoma" w:eastAsia="Times New Roman" w:hAnsi="Tahoma" w:cs="Tahoma"/>
          <w:lang w:eastAsia="pl-PL"/>
        </w:rPr>
        <w:t>,</w:t>
      </w:r>
      <w:r w:rsidR="00381578" w:rsidRPr="00744328">
        <w:rPr>
          <w:rFonts w:ascii="Tahoma" w:eastAsia="Times New Roman" w:hAnsi="Tahoma" w:cs="Tahoma"/>
          <w:lang w:eastAsia="pl-PL"/>
        </w:rPr>
        <w:t xml:space="preserve"> ust. 2 </w:t>
      </w:r>
      <w:r w:rsidR="00FD06D2">
        <w:rPr>
          <w:rFonts w:ascii="Tahoma" w:eastAsia="Times New Roman" w:hAnsi="Tahoma" w:cs="Tahoma"/>
          <w:lang w:eastAsia="pl-PL"/>
        </w:rPr>
        <w:t>wskazuje</w:t>
      </w:r>
      <w:r w:rsidR="00381578" w:rsidRPr="00744328">
        <w:rPr>
          <w:rFonts w:ascii="Tahoma" w:eastAsia="Times New Roman" w:hAnsi="Tahoma" w:cs="Tahoma"/>
          <w:lang w:eastAsia="pl-PL"/>
        </w:rPr>
        <w:t xml:space="preserve">, że: „Minister właściwy do spraw oświaty i wychowania </w:t>
      </w:r>
      <w:r w:rsidR="001410CD" w:rsidRPr="00744328">
        <w:rPr>
          <w:rFonts w:ascii="Tahoma" w:eastAsia="Times New Roman" w:hAnsi="Tahoma" w:cs="Tahoma"/>
          <w:lang w:eastAsia="pl-PL"/>
        </w:rPr>
        <w:t xml:space="preserve">                                    </w:t>
      </w:r>
      <w:r w:rsidR="00381578" w:rsidRPr="00744328">
        <w:rPr>
          <w:rFonts w:ascii="Tahoma" w:eastAsia="Times New Roman" w:hAnsi="Tahoma" w:cs="Tahoma"/>
          <w:lang w:eastAsia="pl-PL"/>
        </w:rPr>
        <w:t xml:space="preserve">w porozumieniu z władzami Kościoła Katolickiego i Polskiego Autokefalicznego Kościoła Prawosławnego oraz innych kościołów i związków wyznaniowych określa, w drodze rozporządzenia, warunki i sposób wykonywania przez szkoły zadań, o których mowa w ust. 1”. </w:t>
      </w:r>
    </w:p>
    <w:p w14:paraId="75EEA2E3" w14:textId="19E3F6A2" w:rsidR="00FD06D2" w:rsidRDefault="00381578" w:rsidP="00744328">
      <w:pPr>
        <w:shd w:val="clear" w:color="auto" w:fill="FFFFFF"/>
        <w:spacing w:after="225" w:line="360" w:lineRule="auto"/>
        <w:jc w:val="both"/>
        <w:rPr>
          <w:rFonts w:ascii="Tahoma" w:eastAsia="Times New Roman" w:hAnsi="Tahoma" w:cs="Tahoma"/>
          <w:lang w:eastAsia="pl-PL"/>
        </w:rPr>
      </w:pPr>
      <w:r w:rsidRPr="00744328">
        <w:rPr>
          <w:rFonts w:ascii="Tahoma" w:eastAsia="Times New Roman" w:hAnsi="Tahoma" w:cs="Tahoma"/>
          <w:lang w:eastAsia="pl-PL"/>
        </w:rPr>
        <w:lastRenderedPageBreak/>
        <w:t xml:space="preserve">Ponadto w rozdziale dotyczącym oceniania, klasyfikowania i promowania uczniów ustawa definiuje zajęcia religii jako „zajęcia edukacyjne” (art. 44a </w:t>
      </w:r>
      <w:proofErr w:type="spellStart"/>
      <w:r w:rsidRPr="00744328">
        <w:rPr>
          <w:rFonts w:ascii="Tahoma" w:eastAsia="Times New Roman" w:hAnsi="Tahoma" w:cs="Tahoma"/>
          <w:lang w:eastAsia="pl-PL"/>
        </w:rPr>
        <w:t>u.s.o</w:t>
      </w:r>
      <w:proofErr w:type="spellEnd"/>
      <w:r w:rsidRPr="00744328">
        <w:rPr>
          <w:rFonts w:ascii="Tahoma" w:eastAsia="Times New Roman" w:hAnsi="Tahoma" w:cs="Tahoma"/>
          <w:lang w:eastAsia="pl-PL"/>
        </w:rPr>
        <w:t>.), co o tyle warte jest podkreślenia, gdyż implikuje, że do zajęć religii stosuje się ogólne przepisy dotyczące zajęć edukacyjnych, z takim natomiast zastrzeżeniem, że ocenianie ucznia odbywa się na zasadach ustalonych w rozporządzeniu, które ma określać warunki i sposób organizowania nauki religii w szkołach publicznych.</w:t>
      </w:r>
      <w:r w:rsidR="00FD06D2">
        <w:rPr>
          <w:rFonts w:ascii="Tahoma" w:eastAsia="Times New Roman" w:hAnsi="Tahoma" w:cs="Tahoma"/>
          <w:lang w:eastAsia="pl-PL"/>
        </w:rPr>
        <w:t xml:space="preserve"> </w:t>
      </w:r>
      <w:r w:rsidRPr="00744328">
        <w:rPr>
          <w:rFonts w:ascii="Tahoma" w:eastAsia="Times New Roman" w:hAnsi="Tahoma" w:cs="Tahoma"/>
          <w:lang w:eastAsia="pl-PL"/>
        </w:rPr>
        <w:t>Warto wspomnieć, że przejawem tego równouprawnienia zajęć religii wobec innych zajęć edukacyjnych jest choćby uwzględnianie oceny z religii przy obliczaniu średniej ocen. Regulację taką wprowadziło po raz pierwszy rozporządzenie Ministra Edukacji Narodowej z dnia 13 lipca 2007 r., a regulacja ta była przedmiotem kontroli przeprowadzonej przez Trybunał Konstytucyjny.</w:t>
      </w:r>
      <w:r w:rsidR="00FD06D2">
        <w:rPr>
          <w:rFonts w:ascii="Tahoma" w:eastAsia="Times New Roman" w:hAnsi="Tahoma" w:cs="Tahoma"/>
          <w:lang w:eastAsia="pl-PL"/>
        </w:rPr>
        <w:t xml:space="preserve"> </w:t>
      </w:r>
      <w:r w:rsidRPr="00744328">
        <w:rPr>
          <w:rFonts w:ascii="Tahoma" w:eastAsia="Times New Roman" w:hAnsi="Tahoma" w:cs="Tahoma"/>
          <w:lang w:eastAsia="pl-PL"/>
        </w:rPr>
        <w:t xml:space="preserve">Trybunał wskazał, że uwzględnianie oceny z religii przy obliczaniu średniej ocen jest „konsekwencją wprowadzenia do programów nauczania nauki religii oraz konsekwencją umieszczania ocen z religii na świadectwach szkolnych w szkołach publicznych” – a kwestie te nie budzą już wątpliwości konstytucyjnych, więc nie ma podstaw do tego, żeby za niekonstytucyjne uznać wliczanie do średniej ocen </w:t>
      </w:r>
      <w:r w:rsidR="00FD06D2">
        <w:rPr>
          <w:rFonts w:ascii="Tahoma" w:eastAsia="Times New Roman" w:hAnsi="Tahoma" w:cs="Tahoma"/>
          <w:lang w:eastAsia="pl-PL"/>
        </w:rPr>
        <w:t xml:space="preserve">- </w:t>
      </w:r>
      <w:r w:rsidRPr="00744328">
        <w:rPr>
          <w:rFonts w:ascii="Tahoma" w:eastAsia="Times New Roman" w:hAnsi="Tahoma" w:cs="Tahoma"/>
          <w:lang w:eastAsia="pl-PL"/>
        </w:rPr>
        <w:t>oceny z religii.</w:t>
      </w:r>
      <w:r w:rsidR="00FD06D2">
        <w:rPr>
          <w:rFonts w:ascii="Tahoma" w:eastAsia="Times New Roman" w:hAnsi="Tahoma" w:cs="Tahoma"/>
          <w:lang w:eastAsia="pl-PL"/>
        </w:rPr>
        <w:t xml:space="preserve"> </w:t>
      </w:r>
    </w:p>
    <w:p w14:paraId="303EDEC4" w14:textId="3E23DD18" w:rsidR="00FD06D2" w:rsidRDefault="00381578" w:rsidP="00744328">
      <w:pPr>
        <w:shd w:val="clear" w:color="auto" w:fill="FFFFFF"/>
        <w:spacing w:after="225" w:line="360" w:lineRule="auto"/>
        <w:jc w:val="both"/>
        <w:rPr>
          <w:rFonts w:ascii="Tahoma" w:eastAsia="Times New Roman" w:hAnsi="Tahoma" w:cs="Tahoma"/>
          <w:lang w:eastAsia="pl-PL"/>
        </w:rPr>
      </w:pPr>
      <w:r w:rsidRPr="00744328">
        <w:rPr>
          <w:rFonts w:ascii="Tahoma" w:eastAsia="Times New Roman" w:hAnsi="Tahoma" w:cs="Tahoma"/>
          <w:lang w:eastAsia="pl-PL"/>
        </w:rPr>
        <w:t>Szczegółowe zasady organizacji zajęć religii określa rozporządzenie Ministra Edukacji Narodowej z dnia 14 kwietnia 1992 r. w sprawie warunków i sposobu organizowania nauki religii w publicznych przedszkolach i szkołach.</w:t>
      </w:r>
      <w:r w:rsidR="00FD06D2">
        <w:rPr>
          <w:rFonts w:ascii="Tahoma" w:eastAsia="Times New Roman" w:hAnsi="Tahoma" w:cs="Tahoma"/>
          <w:lang w:eastAsia="pl-PL"/>
        </w:rPr>
        <w:t xml:space="preserve"> </w:t>
      </w:r>
      <w:r w:rsidRPr="00744328">
        <w:rPr>
          <w:rFonts w:ascii="Tahoma" w:eastAsia="Times New Roman" w:hAnsi="Tahoma" w:cs="Tahoma"/>
          <w:lang w:eastAsia="pl-PL"/>
        </w:rPr>
        <w:t xml:space="preserve">Zajęcia religii mają charakter fakultatywny. </w:t>
      </w:r>
      <w:r w:rsidR="00FD06D2">
        <w:rPr>
          <w:rFonts w:ascii="Tahoma" w:eastAsia="Times New Roman" w:hAnsi="Tahoma" w:cs="Tahoma"/>
          <w:lang w:eastAsia="pl-PL"/>
        </w:rPr>
        <w:br/>
      </w:r>
      <w:r w:rsidRPr="00744328">
        <w:rPr>
          <w:rFonts w:ascii="Tahoma" w:eastAsia="Times New Roman" w:hAnsi="Tahoma" w:cs="Tahoma"/>
          <w:lang w:eastAsia="pl-PL"/>
        </w:rPr>
        <w:t>Są one organizowane na życzenie rodziców,</w:t>
      </w:r>
      <w:r w:rsidR="00FD06D2">
        <w:rPr>
          <w:rFonts w:ascii="Tahoma" w:eastAsia="Times New Roman" w:hAnsi="Tahoma" w:cs="Tahoma"/>
          <w:lang w:eastAsia="pl-PL"/>
        </w:rPr>
        <w:t xml:space="preserve"> </w:t>
      </w:r>
      <w:r w:rsidRPr="00744328">
        <w:rPr>
          <w:rFonts w:ascii="Tahoma" w:eastAsia="Times New Roman" w:hAnsi="Tahoma" w:cs="Tahoma"/>
          <w:lang w:eastAsia="pl-PL"/>
        </w:rPr>
        <w:t>a w szkołach ponadpodstawowych – na życzenie bądź rodziców, bądź samych pełnoletnich uczniów (§ 1</w:t>
      </w:r>
      <w:r w:rsidR="00FD06D2">
        <w:rPr>
          <w:rFonts w:ascii="Tahoma" w:eastAsia="Times New Roman" w:hAnsi="Tahoma" w:cs="Tahoma"/>
          <w:lang w:eastAsia="pl-PL"/>
        </w:rPr>
        <w:t>,</w:t>
      </w:r>
      <w:r w:rsidRPr="00744328">
        <w:rPr>
          <w:rFonts w:ascii="Tahoma" w:eastAsia="Times New Roman" w:hAnsi="Tahoma" w:cs="Tahoma"/>
          <w:lang w:eastAsia="pl-PL"/>
        </w:rPr>
        <w:t xml:space="preserve"> ust. 1 rozporządzenia </w:t>
      </w:r>
      <w:proofErr w:type="spellStart"/>
      <w:r w:rsidRPr="00744328">
        <w:rPr>
          <w:rFonts w:ascii="Tahoma" w:eastAsia="Times New Roman" w:hAnsi="Tahoma" w:cs="Tahoma"/>
          <w:lang w:eastAsia="pl-PL"/>
        </w:rPr>
        <w:t>ws</w:t>
      </w:r>
      <w:proofErr w:type="spellEnd"/>
      <w:r w:rsidRPr="00744328">
        <w:rPr>
          <w:rFonts w:ascii="Tahoma" w:eastAsia="Times New Roman" w:hAnsi="Tahoma" w:cs="Tahoma"/>
          <w:lang w:eastAsia="pl-PL"/>
        </w:rPr>
        <w:t>. nauki religii).</w:t>
      </w:r>
      <w:r w:rsidR="00FD06D2">
        <w:rPr>
          <w:rFonts w:ascii="Tahoma" w:eastAsia="Times New Roman" w:hAnsi="Tahoma" w:cs="Tahoma"/>
          <w:lang w:eastAsia="pl-PL"/>
        </w:rPr>
        <w:t xml:space="preserve"> </w:t>
      </w:r>
      <w:r w:rsidRPr="00744328">
        <w:rPr>
          <w:rFonts w:ascii="Tahoma" w:eastAsia="Times New Roman" w:hAnsi="Tahoma" w:cs="Tahoma"/>
          <w:lang w:eastAsia="pl-PL"/>
        </w:rPr>
        <w:t>Organizacja zajęć religii jest dla szkoły – w przypadku, gdy będą chętni uczniowie – co do zasady obligatoryjna. Szkoła publiczna nie może skutecznie uchylić się od obowiązku zorganizowania zajęć religii. Należy pamiętać, że szkoła, mimo że nie organizuje zajęć religii</w:t>
      </w:r>
      <w:r w:rsidR="00FD06D2">
        <w:rPr>
          <w:rFonts w:ascii="Tahoma" w:eastAsia="Times New Roman" w:hAnsi="Tahoma" w:cs="Tahoma"/>
          <w:lang w:eastAsia="pl-PL"/>
        </w:rPr>
        <w:br/>
      </w:r>
      <w:r w:rsidRPr="00744328">
        <w:rPr>
          <w:rFonts w:ascii="Tahoma" w:eastAsia="Times New Roman" w:hAnsi="Tahoma" w:cs="Tahoma"/>
          <w:lang w:eastAsia="pl-PL"/>
        </w:rPr>
        <w:t>z własnej inicjatywy, to zawsze powinna być gotowa na to, żeby takie zajęcia zorganizować i umożliwić chętnym uczniom uczestniczenie w tych zajęciach.</w:t>
      </w:r>
      <w:r w:rsidR="00FD06D2">
        <w:rPr>
          <w:rFonts w:ascii="Tahoma" w:eastAsia="Times New Roman" w:hAnsi="Tahoma" w:cs="Tahoma"/>
          <w:lang w:eastAsia="pl-PL"/>
        </w:rPr>
        <w:t xml:space="preserve"> </w:t>
      </w:r>
      <w:r w:rsidR="008408A9" w:rsidRPr="00744328">
        <w:rPr>
          <w:rFonts w:ascii="Tahoma" w:eastAsia="Times New Roman" w:hAnsi="Tahoma" w:cs="Tahoma"/>
          <w:lang w:eastAsia="pl-PL"/>
        </w:rPr>
        <w:t xml:space="preserve">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w:t>
      </w:r>
      <w:r w:rsidR="00702B7D" w:rsidRPr="00744328">
        <w:rPr>
          <w:rFonts w:ascii="Tahoma" w:eastAsia="Times New Roman" w:hAnsi="Tahoma" w:cs="Tahoma"/>
          <w:lang w:eastAsia="pl-PL"/>
        </w:rPr>
        <w:t xml:space="preserve">organizowane </w:t>
      </w:r>
      <w:r w:rsidR="008408A9" w:rsidRPr="00744328">
        <w:rPr>
          <w:rFonts w:ascii="Tahoma" w:eastAsia="Times New Roman" w:hAnsi="Tahoma" w:cs="Tahoma"/>
          <w:lang w:eastAsia="pl-PL"/>
        </w:rPr>
        <w:t xml:space="preserve">w grupie międzyoddziałowej lub </w:t>
      </w:r>
      <w:proofErr w:type="spellStart"/>
      <w:r w:rsidR="008408A9" w:rsidRPr="00744328">
        <w:rPr>
          <w:rFonts w:ascii="Tahoma" w:eastAsia="Times New Roman" w:hAnsi="Tahoma" w:cs="Tahoma"/>
          <w:lang w:eastAsia="pl-PL"/>
        </w:rPr>
        <w:t>międzyklasowej</w:t>
      </w:r>
      <w:proofErr w:type="spellEnd"/>
      <w:r w:rsidR="008408A9" w:rsidRPr="00744328">
        <w:rPr>
          <w:rFonts w:ascii="Tahoma" w:eastAsia="Times New Roman" w:hAnsi="Tahoma" w:cs="Tahoma"/>
          <w:lang w:eastAsia="pl-PL"/>
        </w:rPr>
        <w:t>.</w:t>
      </w:r>
      <w:r w:rsidR="00FD06D2">
        <w:rPr>
          <w:rFonts w:ascii="Tahoma" w:eastAsia="Times New Roman" w:hAnsi="Tahoma" w:cs="Tahoma"/>
          <w:lang w:eastAsia="pl-PL"/>
        </w:rPr>
        <w:t xml:space="preserve"> </w:t>
      </w:r>
      <w:r w:rsidRPr="00744328">
        <w:rPr>
          <w:rFonts w:ascii="Tahoma" w:eastAsia="Times New Roman" w:hAnsi="Tahoma" w:cs="Tahoma"/>
          <w:lang w:eastAsia="pl-PL"/>
        </w:rPr>
        <w:t>Jeśli natomiast uczniów chętnych do nauki religii w danej szkole</w:t>
      </w:r>
      <w:r w:rsidR="00B4493D" w:rsidRPr="00744328">
        <w:rPr>
          <w:rFonts w:ascii="Tahoma" w:eastAsia="Times New Roman" w:hAnsi="Tahoma" w:cs="Tahoma"/>
          <w:lang w:eastAsia="pl-PL"/>
        </w:rPr>
        <w:t xml:space="preserve">, przedszkolu </w:t>
      </w:r>
      <w:r w:rsidRPr="00744328">
        <w:rPr>
          <w:rFonts w:ascii="Tahoma" w:eastAsia="Times New Roman" w:hAnsi="Tahoma" w:cs="Tahoma"/>
          <w:lang w:eastAsia="pl-PL"/>
        </w:rPr>
        <w:t xml:space="preserve"> byłoby mniej niż siedmiu, obowiązek zapewnienia zajęć religii przechodzi na organ prowadzący</w:t>
      </w:r>
      <w:r w:rsidR="00FD06D2">
        <w:rPr>
          <w:rFonts w:ascii="Tahoma" w:eastAsia="Times New Roman" w:hAnsi="Tahoma" w:cs="Tahoma"/>
          <w:lang w:eastAsia="pl-PL"/>
        </w:rPr>
        <w:t>,</w:t>
      </w:r>
      <w:r w:rsidRPr="00744328">
        <w:rPr>
          <w:rFonts w:ascii="Tahoma" w:eastAsia="Times New Roman" w:hAnsi="Tahoma" w:cs="Tahoma"/>
          <w:lang w:eastAsia="pl-PL"/>
        </w:rPr>
        <w:t xml:space="preserve"> który organizuje – w porozumieniu z właściwym kościołem lub związkiem wyznaniowym – lekcje w grupie międzyszkolnej lub pozaszkolnym</w:t>
      </w:r>
      <w:r w:rsidR="008408A9" w:rsidRPr="00744328">
        <w:rPr>
          <w:rFonts w:ascii="Tahoma" w:eastAsia="Times New Roman" w:hAnsi="Tahoma" w:cs="Tahoma"/>
          <w:lang w:eastAsia="pl-PL"/>
        </w:rPr>
        <w:t xml:space="preserve">, </w:t>
      </w:r>
      <w:proofErr w:type="spellStart"/>
      <w:r w:rsidR="008408A9" w:rsidRPr="00744328">
        <w:rPr>
          <w:rFonts w:ascii="Tahoma" w:eastAsia="Times New Roman" w:hAnsi="Tahoma" w:cs="Tahoma"/>
          <w:lang w:eastAsia="pl-PL"/>
        </w:rPr>
        <w:t>pozaprzedszkolnym</w:t>
      </w:r>
      <w:proofErr w:type="spellEnd"/>
      <w:r w:rsidR="008408A9" w:rsidRPr="00744328">
        <w:rPr>
          <w:rFonts w:ascii="Tahoma" w:eastAsia="Times New Roman" w:hAnsi="Tahoma" w:cs="Tahoma"/>
          <w:lang w:eastAsia="pl-PL"/>
        </w:rPr>
        <w:t xml:space="preserve"> </w:t>
      </w:r>
      <w:r w:rsidRPr="00744328">
        <w:rPr>
          <w:rFonts w:ascii="Tahoma" w:eastAsia="Times New Roman" w:hAnsi="Tahoma" w:cs="Tahoma"/>
          <w:lang w:eastAsia="pl-PL"/>
        </w:rPr>
        <w:t xml:space="preserve"> punkcie katechetycznym (§ 2</w:t>
      </w:r>
      <w:r w:rsidR="00FD06D2">
        <w:rPr>
          <w:rFonts w:ascii="Tahoma" w:eastAsia="Times New Roman" w:hAnsi="Tahoma" w:cs="Tahoma"/>
          <w:lang w:eastAsia="pl-PL"/>
        </w:rPr>
        <w:t>,</w:t>
      </w:r>
      <w:r w:rsidRPr="00744328">
        <w:rPr>
          <w:rFonts w:ascii="Tahoma" w:eastAsia="Times New Roman" w:hAnsi="Tahoma" w:cs="Tahoma"/>
          <w:lang w:eastAsia="pl-PL"/>
        </w:rPr>
        <w:t xml:space="preserve"> ust. 2 rozporządzenia </w:t>
      </w:r>
      <w:r w:rsidR="00FD06D2">
        <w:rPr>
          <w:rFonts w:ascii="Tahoma" w:eastAsia="Times New Roman" w:hAnsi="Tahoma" w:cs="Tahoma"/>
          <w:lang w:eastAsia="pl-PL"/>
        </w:rPr>
        <w:br/>
      </w:r>
      <w:proofErr w:type="spellStart"/>
      <w:r w:rsidRPr="00744328">
        <w:rPr>
          <w:rFonts w:ascii="Tahoma" w:eastAsia="Times New Roman" w:hAnsi="Tahoma" w:cs="Tahoma"/>
          <w:lang w:eastAsia="pl-PL"/>
        </w:rPr>
        <w:t>ws</w:t>
      </w:r>
      <w:proofErr w:type="spellEnd"/>
      <w:r w:rsidRPr="00744328">
        <w:rPr>
          <w:rFonts w:ascii="Tahoma" w:eastAsia="Times New Roman" w:hAnsi="Tahoma" w:cs="Tahoma"/>
          <w:lang w:eastAsia="pl-PL"/>
        </w:rPr>
        <w:t>. nauki religii).</w:t>
      </w:r>
      <w:r w:rsidR="00FD06D2">
        <w:rPr>
          <w:rFonts w:ascii="Tahoma" w:eastAsia="Times New Roman" w:hAnsi="Tahoma" w:cs="Tahoma"/>
          <w:lang w:eastAsia="pl-PL"/>
        </w:rPr>
        <w:t xml:space="preserve"> </w:t>
      </w:r>
    </w:p>
    <w:p w14:paraId="2AF3669D" w14:textId="77777777" w:rsidR="00FD06D2" w:rsidRDefault="00133A2F" w:rsidP="00FD06D2">
      <w:pPr>
        <w:shd w:val="clear" w:color="auto" w:fill="FFFFFF"/>
        <w:spacing w:after="225" w:line="360" w:lineRule="auto"/>
        <w:jc w:val="both"/>
        <w:rPr>
          <w:rFonts w:ascii="Tahoma" w:hAnsi="Tahoma" w:cs="Tahoma"/>
          <w:shd w:val="clear" w:color="auto" w:fill="FFFFFF"/>
        </w:rPr>
      </w:pPr>
      <w:r w:rsidRPr="00744328">
        <w:rPr>
          <w:rFonts w:ascii="Tahoma" w:hAnsi="Tahoma" w:cs="Tahoma"/>
          <w:shd w:val="clear" w:color="auto" w:fill="FFFFFF"/>
        </w:rPr>
        <w:lastRenderedPageBreak/>
        <w:t>Jeżeli w grupie międzyszkolnej lub pozaszkolnym (</w:t>
      </w:r>
      <w:proofErr w:type="spellStart"/>
      <w:r w:rsidRPr="00744328">
        <w:rPr>
          <w:rFonts w:ascii="Tahoma" w:hAnsi="Tahoma" w:cs="Tahoma"/>
          <w:shd w:val="clear" w:color="auto" w:fill="FFFFFF"/>
        </w:rPr>
        <w:t>pozaprzedszkolnym</w:t>
      </w:r>
      <w:proofErr w:type="spellEnd"/>
      <w:r w:rsidRPr="00744328">
        <w:rPr>
          <w:rFonts w:ascii="Tahoma" w:hAnsi="Tahoma" w:cs="Tahoma"/>
          <w:shd w:val="clear" w:color="auto" w:fill="FFFFFF"/>
        </w:rPr>
        <w:t>) punkcie katechetycznym uczestniczą uczniowie szkół (wychowankowie przedszkoli)</w:t>
      </w:r>
      <w:r w:rsidR="00FD06D2">
        <w:rPr>
          <w:rFonts w:ascii="Tahoma" w:hAnsi="Tahoma" w:cs="Tahoma"/>
          <w:shd w:val="clear" w:color="auto" w:fill="FFFFFF"/>
        </w:rPr>
        <w:t xml:space="preserve"> </w:t>
      </w:r>
      <w:r w:rsidRPr="00744328">
        <w:rPr>
          <w:rFonts w:ascii="Tahoma" w:hAnsi="Tahoma" w:cs="Tahoma"/>
          <w:shd w:val="clear" w:color="auto" w:fill="FFFFFF"/>
        </w:rPr>
        <w:t>prowadzonych przez różne organy, organy te ustalają, w drodze porozumienia, zasady prowadzenia grup lub punktów katechetycznych.</w:t>
      </w:r>
    </w:p>
    <w:p w14:paraId="7F5DB14D" w14:textId="419C762E" w:rsidR="00381578" w:rsidRPr="00744328" w:rsidRDefault="00FD06D2" w:rsidP="00FD06D2">
      <w:pPr>
        <w:shd w:val="clear" w:color="auto" w:fill="FFFFFF"/>
        <w:spacing w:after="225" w:line="360" w:lineRule="auto"/>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381578" w:rsidRPr="00744328">
        <w:rPr>
          <w:rFonts w:ascii="Tahoma" w:eastAsia="Times New Roman" w:hAnsi="Tahoma" w:cs="Tahoma"/>
          <w:lang w:eastAsia="pl-PL"/>
        </w:rPr>
        <w:t xml:space="preserve">Rozporządzenie </w:t>
      </w:r>
      <w:proofErr w:type="spellStart"/>
      <w:r w:rsidR="00381578" w:rsidRPr="00744328">
        <w:rPr>
          <w:rFonts w:ascii="Tahoma" w:eastAsia="Times New Roman" w:hAnsi="Tahoma" w:cs="Tahoma"/>
          <w:lang w:eastAsia="pl-PL"/>
        </w:rPr>
        <w:t>ws</w:t>
      </w:r>
      <w:proofErr w:type="spellEnd"/>
      <w:r w:rsidR="00381578" w:rsidRPr="00744328">
        <w:rPr>
          <w:rFonts w:ascii="Tahoma" w:eastAsia="Times New Roman" w:hAnsi="Tahoma" w:cs="Tahoma"/>
          <w:lang w:eastAsia="pl-PL"/>
        </w:rPr>
        <w:t xml:space="preserve">. nauki religii </w:t>
      </w:r>
      <w:r>
        <w:rPr>
          <w:rFonts w:ascii="Tahoma" w:eastAsia="Times New Roman" w:hAnsi="Tahoma" w:cs="Tahoma"/>
          <w:lang w:eastAsia="pl-PL"/>
        </w:rPr>
        <w:t>określa</w:t>
      </w:r>
      <w:r w:rsidR="00381578" w:rsidRPr="00744328">
        <w:rPr>
          <w:rFonts w:ascii="Tahoma" w:eastAsia="Times New Roman" w:hAnsi="Tahoma" w:cs="Tahoma"/>
          <w:lang w:eastAsia="pl-PL"/>
        </w:rPr>
        <w:t xml:space="preserve">, że zajęcia religii uwzględnia się </w:t>
      </w:r>
      <w:r>
        <w:rPr>
          <w:rFonts w:ascii="Tahoma" w:eastAsia="Times New Roman" w:hAnsi="Tahoma" w:cs="Tahoma"/>
          <w:lang w:eastAsia="pl-PL"/>
        </w:rPr>
        <w:br/>
      </w:r>
      <w:r w:rsidR="00381578" w:rsidRPr="00744328">
        <w:rPr>
          <w:rFonts w:ascii="Tahoma" w:eastAsia="Times New Roman" w:hAnsi="Tahoma" w:cs="Tahoma"/>
          <w:lang w:eastAsia="pl-PL"/>
        </w:rPr>
        <w:t>w tygodniowym rozkładzie zajęć (§ 1</w:t>
      </w:r>
      <w:r>
        <w:rPr>
          <w:rFonts w:ascii="Tahoma" w:eastAsia="Times New Roman" w:hAnsi="Tahoma" w:cs="Tahoma"/>
          <w:lang w:eastAsia="pl-PL"/>
        </w:rPr>
        <w:t>,</w:t>
      </w:r>
      <w:r w:rsidR="00381578" w:rsidRPr="00744328">
        <w:rPr>
          <w:rFonts w:ascii="Tahoma" w:eastAsia="Times New Roman" w:hAnsi="Tahoma" w:cs="Tahoma"/>
          <w:lang w:eastAsia="pl-PL"/>
        </w:rPr>
        <w:t xml:space="preserve"> ust. 1a). Znaczenie tego przepisu jest takie, że jeśli zajęcia religii są organizowane dla danej grupy klasowej bądź międzyoddziałowej, to powinny one być uwzględnione w tygodniowym </w:t>
      </w:r>
      <w:r>
        <w:rPr>
          <w:rFonts w:ascii="Tahoma" w:eastAsia="Times New Roman" w:hAnsi="Tahoma" w:cs="Tahoma"/>
          <w:lang w:eastAsia="pl-PL"/>
        </w:rPr>
        <w:t>rozkładzie zajęć tych oddziałów</w:t>
      </w:r>
      <w:r w:rsidR="00381578" w:rsidRPr="00744328">
        <w:rPr>
          <w:rFonts w:ascii="Tahoma" w:eastAsia="Times New Roman" w:hAnsi="Tahoma" w:cs="Tahoma"/>
          <w:lang w:eastAsia="pl-PL"/>
        </w:rPr>
        <w:t xml:space="preserve"> tak, aby nie dochodziło do sytuacji, gdy zajęcia religii kolidują z innymi zajęciami edukacyjnymi.</w:t>
      </w:r>
    </w:p>
    <w:p w14:paraId="29F69EBC" w14:textId="63EF2750" w:rsidR="00381578" w:rsidRPr="00744328" w:rsidRDefault="00FD06D2" w:rsidP="00744328">
      <w:pPr>
        <w:shd w:val="clear" w:color="auto" w:fill="FFFFFF"/>
        <w:spacing w:after="225" w:line="360" w:lineRule="auto"/>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381578" w:rsidRPr="00744328">
        <w:rPr>
          <w:rFonts w:ascii="Tahoma" w:eastAsia="Times New Roman" w:hAnsi="Tahoma" w:cs="Tahoma"/>
          <w:lang w:eastAsia="pl-PL"/>
        </w:rPr>
        <w:t>Zgodnie z art. 12</w:t>
      </w:r>
      <w:r>
        <w:rPr>
          <w:rFonts w:ascii="Tahoma" w:eastAsia="Times New Roman" w:hAnsi="Tahoma" w:cs="Tahoma"/>
          <w:lang w:eastAsia="pl-PL"/>
        </w:rPr>
        <w:t>,</w:t>
      </w:r>
      <w:r w:rsidR="00381578" w:rsidRPr="00744328">
        <w:rPr>
          <w:rFonts w:ascii="Tahoma" w:eastAsia="Times New Roman" w:hAnsi="Tahoma" w:cs="Tahoma"/>
          <w:lang w:eastAsia="pl-PL"/>
        </w:rPr>
        <w:t xml:space="preserve"> ust. 1 </w:t>
      </w:r>
      <w:proofErr w:type="spellStart"/>
      <w:r w:rsidR="00381578" w:rsidRPr="00744328">
        <w:rPr>
          <w:rFonts w:ascii="Tahoma" w:eastAsia="Times New Roman" w:hAnsi="Tahoma" w:cs="Tahoma"/>
          <w:lang w:eastAsia="pl-PL"/>
        </w:rPr>
        <w:t>u.s.o</w:t>
      </w:r>
      <w:proofErr w:type="spellEnd"/>
      <w:r w:rsidR="00381578" w:rsidRPr="00744328">
        <w:rPr>
          <w:rFonts w:ascii="Tahoma" w:eastAsia="Times New Roman" w:hAnsi="Tahoma" w:cs="Tahoma"/>
          <w:lang w:eastAsia="pl-PL"/>
        </w:rPr>
        <w:t xml:space="preserve">. „Publiczne przedszkola i szkoły podstawowe organizują naukę religii na życzenie rodziców, publiczne szkoły ponadpodstawowe na życzenie bądź rodziców, bądź samych uczniów; po osiągnięciu pełnoletności o pobieraniu nauki religii decydują uczniowie”. Życzenie organizacji nauczania religii w szkole jest wyrażane w formie pisemnego oświadczenia, które nie musi być ponawiane w kolejnym roku szkolnym, ale może zostać zmienione (§ 1 ust. 2 rozporządzenia </w:t>
      </w:r>
      <w:proofErr w:type="spellStart"/>
      <w:r w:rsidR="00381578" w:rsidRPr="00744328">
        <w:rPr>
          <w:rFonts w:ascii="Tahoma" w:eastAsia="Times New Roman" w:hAnsi="Tahoma" w:cs="Tahoma"/>
          <w:lang w:eastAsia="pl-PL"/>
        </w:rPr>
        <w:t>ws</w:t>
      </w:r>
      <w:proofErr w:type="spellEnd"/>
      <w:r w:rsidR="00381578" w:rsidRPr="00744328">
        <w:rPr>
          <w:rFonts w:ascii="Tahoma" w:eastAsia="Times New Roman" w:hAnsi="Tahoma" w:cs="Tahoma"/>
          <w:lang w:eastAsia="pl-PL"/>
        </w:rPr>
        <w:t xml:space="preserve">. nauki religii). Prawodawca słusznie założył tutaj, że życzenie ma być rozumiane nie jako życzenie organizacji zajęć religii tylko w danym roku szkolnym, w którym to życzenie jest składane, ale jako życzenie organizacji zajęć religii przez cały okres nauki ucznia w szkole. Jest to </w:t>
      </w:r>
      <w:r>
        <w:rPr>
          <w:rFonts w:ascii="Tahoma" w:eastAsia="Times New Roman" w:hAnsi="Tahoma" w:cs="Tahoma"/>
          <w:lang w:eastAsia="pl-PL"/>
        </w:rPr>
        <w:t>zarówno</w:t>
      </w:r>
      <w:r w:rsidR="00381578" w:rsidRPr="00744328">
        <w:rPr>
          <w:rFonts w:ascii="Tahoma" w:eastAsia="Times New Roman" w:hAnsi="Tahoma" w:cs="Tahoma"/>
          <w:lang w:eastAsia="pl-PL"/>
        </w:rPr>
        <w:t xml:space="preserve"> organizacyjne ułatwienie dla szkoły, która może precyzyjni</w:t>
      </w:r>
      <w:r>
        <w:rPr>
          <w:rFonts w:ascii="Tahoma" w:eastAsia="Times New Roman" w:hAnsi="Tahoma" w:cs="Tahoma"/>
          <w:lang w:eastAsia="pl-PL"/>
        </w:rPr>
        <w:t>e</w:t>
      </w:r>
      <w:r w:rsidR="00381578" w:rsidRPr="00744328">
        <w:rPr>
          <w:rFonts w:ascii="Tahoma" w:eastAsia="Times New Roman" w:hAnsi="Tahoma" w:cs="Tahoma"/>
          <w:lang w:eastAsia="pl-PL"/>
        </w:rPr>
        <w:t xml:space="preserve"> </w:t>
      </w:r>
      <w:r>
        <w:rPr>
          <w:rFonts w:ascii="Tahoma" w:eastAsia="Times New Roman" w:hAnsi="Tahoma" w:cs="Tahoma"/>
          <w:lang w:eastAsia="pl-PL"/>
        </w:rPr>
        <w:t>o</w:t>
      </w:r>
      <w:r w:rsidR="00381578" w:rsidRPr="00744328">
        <w:rPr>
          <w:rFonts w:ascii="Tahoma" w:eastAsia="Times New Roman" w:hAnsi="Tahoma" w:cs="Tahoma"/>
          <w:lang w:eastAsia="pl-PL"/>
        </w:rPr>
        <w:t>szacować liczbę uczniów uczęszczających na zajęcia religii i przez to efektywniej układać plan zajęć przed rozpoczęciem roku szkolnego, jak i uproszczenie dla samych rodziców i uczniów, którzy nie muszą co roku na nowo takiego życzenia wyrażać.</w:t>
      </w:r>
      <w:r>
        <w:rPr>
          <w:rFonts w:ascii="Tahoma" w:eastAsia="Times New Roman" w:hAnsi="Tahoma" w:cs="Tahoma"/>
          <w:lang w:eastAsia="pl-PL"/>
        </w:rPr>
        <w:t xml:space="preserve"> </w:t>
      </w:r>
      <w:r w:rsidR="006634E6" w:rsidRPr="00744328">
        <w:rPr>
          <w:rFonts w:ascii="Tahoma" w:hAnsi="Tahoma" w:cs="Tahoma"/>
        </w:rPr>
        <w:t>Ż</w:t>
      </w:r>
      <w:r w:rsidR="00381578" w:rsidRPr="00744328">
        <w:rPr>
          <w:rFonts w:ascii="Tahoma" w:eastAsia="Times New Roman" w:hAnsi="Tahoma" w:cs="Tahoma"/>
          <w:lang w:eastAsia="pl-PL"/>
        </w:rPr>
        <w:t>yczenie takie wyrażają rodzice lub sami uczniowie. W związku z tym, że uczniowie pełnoletni samodzielnie decydują o pobieraniu nauki religii, prawo rodziców do wyrażania życzenia, aby ich dziecko pobierało naukę religii, kończy się w momencie osiągnięcia przez to dziecko pełnoletności. Nie ma możliwości, aby rodzice decydowali w imieniu swojego pełnoletniego dziecka, czy będzie ono uczestniczyło w zajęciach religii – jest to zawsze autonomiczna decyzja pełnoletniego ucznia.</w:t>
      </w:r>
      <w:r w:rsidR="003D577B">
        <w:rPr>
          <w:rFonts w:ascii="Tahoma" w:eastAsia="Times New Roman" w:hAnsi="Tahoma" w:cs="Tahoma"/>
          <w:lang w:eastAsia="pl-PL"/>
        </w:rPr>
        <w:t xml:space="preserve"> </w:t>
      </w:r>
      <w:r w:rsidR="00381578" w:rsidRPr="00744328">
        <w:rPr>
          <w:rFonts w:ascii="Tahoma" w:eastAsia="Times New Roman" w:hAnsi="Tahoma" w:cs="Tahoma"/>
          <w:lang w:eastAsia="pl-PL"/>
        </w:rPr>
        <w:t xml:space="preserve">Podkreślenia wymaga tu, że szkoła nie organizuje zajęć religii z własnej inicjatywy, zajęcia te nie są zajęciami, na które uczniowie są domyślnie zapisani. Oświadczenie wyrażające życzenie udziału w lekcjach religii ma charakter pozytywny, więc wymaganie przez szkołę, aby rodzice, którzy nie chcą, żeby ich dzieci uczestniczyły w zajęciach religii, bądź też aby sami pełnoletni uczniowie składali oświadczenia o niewyrażeniu zgody na uczestnictwo </w:t>
      </w:r>
      <w:r w:rsidR="003D577B">
        <w:rPr>
          <w:rFonts w:ascii="Tahoma" w:eastAsia="Times New Roman" w:hAnsi="Tahoma" w:cs="Tahoma"/>
          <w:lang w:eastAsia="pl-PL"/>
        </w:rPr>
        <w:br/>
      </w:r>
      <w:r w:rsidR="00381578" w:rsidRPr="00744328">
        <w:rPr>
          <w:rFonts w:ascii="Tahoma" w:eastAsia="Times New Roman" w:hAnsi="Tahoma" w:cs="Tahoma"/>
          <w:lang w:eastAsia="pl-PL"/>
        </w:rPr>
        <w:t>w zajęciach religii, byłoby naruszeniem prawa. Uczestniczenie w zajęciach religii nie może być nigdy dorozumiane.</w:t>
      </w:r>
    </w:p>
    <w:p w14:paraId="61E32D8B" w14:textId="7FF29441" w:rsidR="00381578" w:rsidRPr="00744328" w:rsidRDefault="00381578" w:rsidP="00744328">
      <w:pPr>
        <w:shd w:val="clear" w:color="auto" w:fill="FFFFFF"/>
        <w:spacing w:after="225" w:line="360" w:lineRule="auto"/>
        <w:jc w:val="both"/>
        <w:rPr>
          <w:rFonts w:ascii="Tahoma" w:eastAsia="Times New Roman" w:hAnsi="Tahoma" w:cs="Tahoma"/>
          <w:lang w:eastAsia="pl-PL"/>
        </w:rPr>
      </w:pPr>
      <w:r w:rsidRPr="00744328">
        <w:rPr>
          <w:rFonts w:ascii="Tahoma" w:eastAsia="Times New Roman" w:hAnsi="Tahoma" w:cs="Tahoma"/>
          <w:lang w:eastAsia="pl-PL"/>
        </w:rPr>
        <w:lastRenderedPageBreak/>
        <w:t>Jednocześnie należy mieć na uwadze, że nieklasyfikowanie z zajęć religii nie rodzi dla ucznia negatywnych konsekwencji w postaci nieuzyskania promocji do następnej klasy</w:t>
      </w:r>
      <w:r w:rsidR="003D577B">
        <w:rPr>
          <w:rFonts w:ascii="Tahoma" w:eastAsia="Times New Roman" w:hAnsi="Tahoma" w:cs="Tahoma"/>
          <w:lang w:eastAsia="pl-PL"/>
        </w:rPr>
        <w:t>,</w:t>
      </w:r>
      <w:r w:rsidRPr="00744328">
        <w:rPr>
          <w:rFonts w:ascii="Tahoma" w:eastAsia="Times New Roman" w:hAnsi="Tahoma" w:cs="Tahoma"/>
          <w:lang w:eastAsia="pl-PL"/>
        </w:rPr>
        <w:t xml:space="preserve"> bądź nieukończenia szkoł</w:t>
      </w:r>
      <w:r w:rsidR="003D577B">
        <w:rPr>
          <w:rFonts w:ascii="Tahoma" w:eastAsia="Times New Roman" w:hAnsi="Tahoma" w:cs="Tahoma"/>
          <w:lang w:eastAsia="pl-PL"/>
        </w:rPr>
        <w:t xml:space="preserve">y (§ </w:t>
      </w:r>
      <w:r w:rsidRPr="00744328">
        <w:rPr>
          <w:rFonts w:ascii="Tahoma" w:eastAsia="Times New Roman" w:hAnsi="Tahoma" w:cs="Tahoma"/>
          <w:lang w:eastAsia="pl-PL"/>
        </w:rPr>
        <w:t>9</w:t>
      </w:r>
      <w:r w:rsidR="003D577B">
        <w:rPr>
          <w:rFonts w:ascii="Tahoma" w:eastAsia="Times New Roman" w:hAnsi="Tahoma" w:cs="Tahoma"/>
          <w:lang w:eastAsia="pl-PL"/>
        </w:rPr>
        <w:t>,</w:t>
      </w:r>
      <w:r w:rsidRPr="00744328">
        <w:rPr>
          <w:rFonts w:ascii="Tahoma" w:eastAsia="Times New Roman" w:hAnsi="Tahoma" w:cs="Tahoma"/>
          <w:lang w:eastAsia="pl-PL"/>
        </w:rPr>
        <w:t xml:space="preserve"> ust. 2 rozporządzenia </w:t>
      </w:r>
      <w:proofErr w:type="spellStart"/>
      <w:r w:rsidRPr="00744328">
        <w:rPr>
          <w:rFonts w:ascii="Tahoma" w:eastAsia="Times New Roman" w:hAnsi="Tahoma" w:cs="Tahoma"/>
          <w:lang w:eastAsia="pl-PL"/>
        </w:rPr>
        <w:t>ws</w:t>
      </w:r>
      <w:proofErr w:type="spellEnd"/>
      <w:r w:rsidRPr="00744328">
        <w:rPr>
          <w:rFonts w:ascii="Tahoma" w:eastAsia="Times New Roman" w:hAnsi="Tahoma" w:cs="Tahoma"/>
          <w:lang w:eastAsia="pl-PL"/>
        </w:rPr>
        <w:t>. nauki religii).</w:t>
      </w:r>
      <w:r w:rsidR="003D577B">
        <w:rPr>
          <w:rFonts w:ascii="Tahoma" w:eastAsia="Times New Roman" w:hAnsi="Tahoma" w:cs="Tahoma"/>
          <w:lang w:eastAsia="pl-PL"/>
        </w:rPr>
        <w:t xml:space="preserve"> </w:t>
      </w:r>
      <w:r w:rsidRPr="00744328">
        <w:rPr>
          <w:rFonts w:ascii="Tahoma" w:eastAsia="Times New Roman" w:hAnsi="Tahoma" w:cs="Tahoma"/>
          <w:lang w:eastAsia="pl-PL"/>
        </w:rPr>
        <w:t xml:space="preserve">Rozporządzenie </w:t>
      </w:r>
      <w:proofErr w:type="spellStart"/>
      <w:r w:rsidRPr="00744328">
        <w:rPr>
          <w:rFonts w:ascii="Tahoma" w:eastAsia="Times New Roman" w:hAnsi="Tahoma" w:cs="Tahoma"/>
          <w:lang w:eastAsia="pl-PL"/>
        </w:rPr>
        <w:t>ws</w:t>
      </w:r>
      <w:proofErr w:type="spellEnd"/>
      <w:r w:rsidRPr="00744328">
        <w:rPr>
          <w:rFonts w:ascii="Tahoma" w:eastAsia="Times New Roman" w:hAnsi="Tahoma" w:cs="Tahoma"/>
          <w:lang w:eastAsia="pl-PL"/>
        </w:rPr>
        <w:t>. nauki religii wskazuje, że oświadczenie wyrażające życzenie organizacji zajęć religii może zostać zmienione (§ 1</w:t>
      </w:r>
      <w:r w:rsidR="003D577B">
        <w:rPr>
          <w:rFonts w:ascii="Tahoma" w:eastAsia="Times New Roman" w:hAnsi="Tahoma" w:cs="Tahoma"/>
          <w:lang w:eastAsia="pl-PL"/>
        </w:rPr>
        <w:t>,</w:t>
      </w:r>
      <w:r w:rsidRPr="00744328">
        <w:rPr>
          <w:rFonts w:ascii="Tahoma" w:eastAsia="Times New Roman" w:hAnsi="Tahoma" w:cs="Tahoma"/>
          <w:lang w:eastAsia="pl-PL"/>
        </w:rPr>
        <w:t xml:space="preserve"> ust. 2). Należy rozumieć, że takie oświadczenie może zostać zmienione </w:t>
      </w:r>
      <w:r w:rsidR="003D577B">
        <w:rPr>
          <w:rFonts w:ascii="Tahoma" w:eastAsia="Times New Roman" w:hAnsi="Tahoma" w:cs="Tahoma"/>
          <w:lang w:eastAsia="pl-PL"/>
        </w:rPr>
        <w:br/>
      </w:r>
      <w:r w:rsidRPr="00744328">
        <w:rPr>
          <w:rFonts w:ascii="Tahoma" w:eastAsia="Times New Roman" w:hAnsi="Tahoma" w:cs="Tahoma"/>
          <w:lang w:eastAsia="pl-PL"/>
        </w:rPr>
        <w:t>w dowolnym momencie roku szkolnego. Słusznie prawodawca tak szeroko unormował prawo do rezygnacji z zajęć religii, bo dzięki temu w sposób pełny i właściwy gwarantuje się rodzicom i pełnoletnim uczniom możliwość swobodnego decydowania o pobieraniu</w:t>
      </w:r>
      <w:r w:rsidR="003D577B">
        <w:rPr>
          <w:rFonts w:ascii="Tahoma" w:eastAsia="Times New Roman" w:hAnsi="Tahoma" w:cs="Tahoma"/>
          <w:lang w:eastAsia="pl-PL"/>
        </w:rPr>
        <w:t>,</w:t>
      </w:r>
      <w:r w:rsidRPr="00744328">
        <w:rPr>
          <w:rFonts w:ascii="Tahoma" w:eastAsia="Times New Roman" w:hAnsi="Tahoma" w:cs="Tahoma"/>
          <w:lang w:eastAsia="pl-PL"/>
        </w:rPr>
        <w:t xml:space="preserve"> bądź nie nauki religii. Tutaj należy podkreślić, że szkoła nie może w statucie określić terminu na złożenie oświadczenia o rezygnacji z zajęć religii</w:t>
      </w:r>
      <w:r w:rsidR="003948FF" w:rsidRPr="00744328">
        <w:rPr>
          <w:rFonts w:ascii="Tahoma" w:eastAsia="Times New Roman" w:hAnsi="Tahoma" w:cs="Tahoma"/>
          <w:lang w:eastAsia="pl-PL"/>
        </w:rPr>
        <w:t>.</w:t>
      </w:r>
    </w:p>
    <w:p w14:paraId="37C81AFB" w14:textId="182E8D35" w:rsidR="00655510" w:rsidRPr="00744328" w:rsidRDefault="003D577B" w:rsidP="00744328">
      <w:pPr>
        <w:shd w:val="clear" w:color="auto" w:fill="FFFFFF"/>
        <w:spacing w:after="225" w:line="360" w:lineRule="auto"/>
        <w:jc w:val="both"/>
        <w:rPr>
          <w:rFonts w:ascii="Tahoma" w:eastAsia="Times New Roman" w:hAnsi="Tahoma" w:cs="Tahoma"/>
          <w:lang w:eastAsia="pl-PL"/>
        </w:rPr>
      </w:pPr>
      <w:r>
        <w:rPr>
          <w:rFonts w:ascii="Tahoma" w:hAnsi="Tahoma" w:cs="Tahoma"/>
        </w:rPr>
        <w:t xml:space="preserve"> </w:t>
      </w:r>
      <w:r>
        <w:rPr>
          <w:rFonts w:ascii="Tahoma" w:hAnsi="Tahoma" w:cs="Tahoma"/>
        </w:rPr>
        <w:tab/>
      </w:r>
      <w:r w:rsidR="00655510" w:rsidRPr="00744328">
        <w:rPr>
          <w:rFonts w:ascii="Tahoma" w:hAnsi="Tahoma" w:cs="Tahoma"/>
        </w:rPr>
        <w:t>Na podstawie obecnego prawodawstwa nauka religii nie jest obowiązkowa. Alternatywą dla lekcji religii w szkołach są zajęcia z etyki. Nauka zarówno religii, jak i etyki jest organizowana w szkołach na życzenie rodziców lub pełnoletnich uczniów. Uczniowie mogą uczęszczać na obydwa przedmioty lub jeden z nich albo nie uczęszczać na żaden. Na każdym etapie nauki mogą też z nich zrezygnować. O uczestnictwie w lekcjach religii lub etyki decydują rodzice lub opiekunowie jeśli ich dzieci są niepełnoletnie, a uczniowie pełnoletni decydują samodzielnie.</w:t>
      </w:r>
    </w:p>
    <w:p w14:paraId="12BFE607" w14:textId="76811DC9" w:rsidR="00655510" w:rsidRPr="003D577B" w:rsidRDefault="003D577B" w:rsidP="003D577B">
      <w:pPr>
        <w:shd w:val="clear" w:color="auto" w:fill="FFFFFF"/>
        <w:spacing w:after="0" w:line="360" w:lineRule="auto"/>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237CC7" w:rsidRPr="00744328">
        <w:rPr>
          <w:rFonts w:ascii="Tahoma" w:eastAsia="Times New Roman" w:hAnsi="Tahoma" w:cs="Tahoma"/>
          <w:lang w:eastAsia="pl-PL"/>
        </w:rPr>
        <w:t xml:space="preserve">Nauka religii </w:t>
      </w:r>
      <w:r w:rsidR="007A7CD7" w:rsidRPr="00744328">
        <w:rPr>
          <w:rFonts w:ascii="Tahoma" w:eastAsia="Times New Roman" w:hAnsi="Tahoma" w:cs="Tahoma"/>
          <w:lang w:eastAsia="pl-PL"/>
        </w:rPr>
        <w:t xml:space="preserve">w przedszkolach i szkołach publicznych wszystkich typów odbywa się </w:t>
      </w:r>
      <w:r w:rsidR="00237CC7" w:rsidRPr="00744328">
        <w:rPr>
          <w:rFonts w:ascii="Tahoma" w:eastAsia="Times New Roman" w:hAnsi="Tahoma" w:cs="Tahoma"/>
          <w:lang w:eastAsia="pl-PL"/>
        </w:rPr>
        <w:t xml:space="preserve">                                </w:t>
      </w:r>
      <w:r w:rsidR="007A7CD7" w:rsidRPr="00744328">
        <w:rPr>
          <w:rFonts w:ascii="Tahoma" w:eastAsia="Times New Roman" w:hAnsi="Tahoma" w:cs="Tahoma"/>
          <w:lang w:eastAsia="pl-PL"/>
        </w:rPr>
        <w:t>w wymiarze dwóch zajęć przedszkolnych lub dwóch godzin lekcyjnych tygodniowo</w:t>
      </w:r>
      <w:r>
        <w:rPr>
          <w:rFonts w:ascii="Tahoma" w:eastAsia="Times New Roman" w:hAnsi="Tahoma" w:cs="Tahoma"/>
          <w:lang w:eastAsia="pl-PL"/>
        </w:rPr>
        <w:t>,</w:t>
      </w:r>
      <w:r w:rsidR="007A7CD7" w:rsidRPr="00744328">
        <w:rPr>
          <w:rFonts w:ascii="Tahoma" w:eastAsia="Times New Roman" w:hAnsi="Tahoma" w:cs="Tahoma"/>
          <w:lang w:eastAsia="pl-PL"/>
        </w:rPr>
        <w:t xml:space="preserve"> przy czym lekcja w szkole trwa 45 minut, zajęcia przedszkolne dla 3-4-latków – 15 minut, natomiast</w:t>
      </w:r>
      <w:r>
        <w:rPr>
          <w:rFonts w:ascii="Tahoma" w:eastAsia="Times New Roman" w:hAnsi="Tahoma" w:cs="Tahoma"/>
          <w:lang w:eastAsia="pl-PL"/>
        </w:rPr>
        <w:t xml:space="preserve"> dla 5-6-latków – pół godziny. </w:t>
      </w:r>
      <w:r w:rsidR="007A7CD7" w:rsidRPr="00744328">
        <w:rPr>
          <w:rFonts w:ascii="Tahoma" w:eastAsia="Times New Roman" w:hAnsi="Tahoma" w:cs="Tahoma"/>
          <w:lang w:eastAsia="pl-PL"/>
        </w:rPr>
        <w:t>Wymiar lekcji religii może być zmniejszony jedynie za zgodą biskupa diecezjalnego Kościoła Katolickiego albo władz zwierzchnich pozostałych kościołów i innych związków wyznaniowych.</w:t>
      </w:r>
      <w:r>
        <w:rPr>
          <w:rFonts w:ascii="Tahoma" w:eastAsia="Times New Roman" w:hAnsi="Tahoma" w:cs="Tahoma"/>
          <w:lang w:eastAsia="pl-PL"/>
        </w:rPr>
        <w:t xml:space="preserve"> </w:t>
      </w:r>
      <w:r w:rsidR="007A7CD7" w:rsidRPr="00744328">
        <w:rPr>
          <w:rFonts w:ascii="Tahoma" w:eastAsia="Times New Roman" w:hAnsi="Tahoma" w:cs="Tahoma"/>
          <w:lang w:eastAsia="pl-PL"/>
        </w:rPr>
        <w:t>Tygodniowy wymiar godzin etyki ustala dyrektor szkoły.</w:t>
      </w:r>
      <w:r>
        <w:rPr>
          <w:rFonts w:ascii="Tahoma" w:eastAsia="Times New Roman" w:hAnsi="Tahoma" w:cs="Tahoma"/>
          <w:lang w:eastAsia="pl-PL"/>
        </w:rPr>
        <w:t xml:space="preserve"> </w:t>
      </w:r>
      <w:r w:rsidR="00655510" w:rsidRPr="00744328">
        <w:rPr>
          <w:rFonts w:ascii="Tahoma" w:hAnsi="Tahoma" w:cs="Tahoma"/>
        </w:rPr>
        <w:t xml:space="preserve">Oceny </w:t>
      </w:r>
      <w:r>
        <w:rPr>
          <w:rFonts w:ascii="Tahoma" w:hAnsi="Tahoma" w:cs="Tahoma"/>
        </w:rPr>
        <w:br/>
      </w:r>
      <w:r w:rsidR="00655510" w:rsidRPr="00744328">
        <w:rPr>
          <w:rFonts w:ascii="Tahoma" w:hAnsi="Tahoma" w:cs="Tahoma"/>
        </w:rPr>
        <w:t>z religii i etyki są wliczane do średniej ocen ucznia, ale nie wpływają na promocję do następnej klasy.</w:t>
      </w:r>
    </w:p>
    <w:p w14:paraId="517BD446" w14:textId="77777777" w:rsidR="003D577B" w:rsidRDefault="003D577B" w:rsidP="003D577B">
      <w:pPr>
        <w:shd w:val="clear" w:color="auto" w:fill="FFFFFF"/>
        <w:spacing w:line="360" w:lineRule="auto"/>
        <w:jc w:val="both"/>
        <w:rPr>
          <w:rFonts w:ascii="Tahoma" w:eastAsia="Times New Roman" w:hAnsi="Tahoma" w:cs="Tahoma"/>
          <w:lang w:eastAsia="pl-PL"/>
        </w:rPr>
      </w:pPr>
      <w:r>
        <w:rPr>
          <w:rFonts w:ascii="Tahoma" w:hAnsi="Tahoma" w:cs="Tahoma"/>
        </w:rPr>
        <w:t xml:space="preserve"> </w:t>
      </w:r>
      <w:r>
        <w:rPr>
          <w:rFonts w:ascii="Tahoma" w:hAnsi="Tahoma" w:cs="Tahoma"/>
        </w:rPr>
        <w:tab/>
      </w:r>
      <w:r w:rsidR="005E36A2" w:rsidRPr="00744328">
        <w:rPr>
          <w:rFonts w:ascii="Tahoma" w:hAnsi="Tahoma" w:cs="Tahoma"/>
        </w:rPr>
        <w:t xml:space="preserve">Szkoła jest obowiązana zapewnić w czasie trwania lekcji religii lub etyki opiekę lub zajęcia wychowawcze uczniom, którzy nie korzystają z </w:t>
      </w:r>
      <w:r w:rsidR="00237CC7" w:rsidRPr="00744328">
        <w:rPr>
          <w:rFonts w:ascii="Tahoma" w:hAnsi="Tahoma" w:cs="Tahoma"/>
        </w:rPr>
        <w:t>n</w:t>
      </w:r>
      <w:r w:rsidR="00237CC7" w:rsidRPr="00744328">
        <w:rPr>
          <w:rFonts w:ascii="Tahoma" w:eastAsia="Times New Roman" w:hAnsi="Tahoma" w:cs="Tahoma"/>
          <w:lang w:eastAsia="pl-PL"/>
        </w:rPr>
        <w:t>auka religii</w:t>
      </w:r>
      <w:r w:rsidR="00237CC7" w:rsidRPr="00744328">
        <w:rPr>
          <w:rFonts w:ascii="Tahoma" w:hAnsi="Tahoma" w:cs="Tahoma"/>
        </w:rPr>
        <w:t xml:space="preserve"> </w:t>
      </w:r>
      <w:r w:rsidR="005E36A2" w:rsidRPr="00744328">
        <w:rPr>
          <w:rFonts w:ascii="Tahoma" w:hAnsi="Tahoma" w:cs="Tahoma"/>
        </w:rPr>
        <w:t>lub etyki w szkole</w:t>
      </w:r>
      <w:r w:rsidR="00237CC7" w:rsidRPr="00744328">
        <w:rPr>
          <w:rFonts w:ascii="Tahoma" w:hAnsi="Tahoma" w:cs="Tahoma"/>
        </w:rPr>
        <w:t>.</w:t>
      </w:r>
      <w:r w:rsidR="00133A2F" w:rsidRPr="00744328">
        <w:rPr>
          <w:rFonts w:ascii="Tahoma" w:eastAsia="Times New Roman" w:hAnsi="Tahoma" w:cs="Tahoma"/>
          <w:lang w:eastAsia="pl-PL"/>
        </w:rPr>
        <w:br/>
        <w:t>Przedszkole lub szkoła zatrudnia nauczyciela religii, katechetę przedszkolnego lub szkolnego wyłącznie na podstawie imiennego pisemnego skierowania do danego przedszkola lub szkoły, wydanego przez:</w:t>
      </w:r>
    </w:p>
    <w:p w14:paraId="1F3689F3" w14:textId="0E417362" w:rsidR="00133A2F" w:rsidRPr="003D577B" w:rsidRDefault="00237CC7" w:rsidP="003D577B">
      <w:pPr>
        <w:shd w:val="clear" w:color="auto" w:fill="FFFFFF"/>
        <w:spacing w:line="360" w:lineRule="auto"/>
        <w:rPr>
          <w:rFonts w:ascii="Tahoma" w:hAnsi="Tahoma" w:cs="Tahoma"/>
        </w:rPr>
      </w:pPr>
      <w:r w:rsidRPr="00744328">
        <w:rPr>
          <w:rFonts w:ascii="Tahoma" w:eastAsia="Times New Roman" w:hAnsi="Tahoma" w:cs="Tahoma"/>
          <w:lang w:eastAsia="pl-PL"/>
        </w:rPr>
        <w:t>- w przypadku Kościoła Katolickiego - właściwego biskupa diecezjalnego,</w:t>
      </w:r>
      <w:r w:rsidR="003D577B">
        <w:rPr>
          <w:rFonts w:ascii="Tahoma" w:hAnsi="Tahoma" w:cs="Tahoma"/>
        </w:rPr>
        <w:br/>
      </w:r>
      <w:r w:rsidRPr="00744328">
        <w:rPr>
          <w:rFonts w:ascii="Tahoma" w:eastAsia="Times New Roman" w:hAnsi="Tahoma" w:cs="Tahoma"/>
          <w:lang w:eastAsia="pl-PL"/>
        </w:rPr>
        <w:t xml:space="preserve">- </w:t>
      </w:r>
      <w:r w:rsidR="00133A2F" w:rsidRPr="00744328">
        <w:rPr>
          <w:rFonts w:ascii="Tahoma" w:eastAsia="Times New Roman" w:hAnsi="Tahoma" w:cs="Tahoma"/>
          <w:lang w:eastAsia="pl-PL"/>
        </w:rPr>
        <w:t>w przypadku pozostałych kościołów oraz innych związków wyznaniowych - właściwe władze zwierzchnie tych kościołów i związków wyznaniowych.</w:t>
      </w:r>
    </w:p>
    <w:p w14:paraId="43D845AE" w14:textId="54ABB6B0" w:rsidR="00133A2F" w:rsidRPr="00744328" w:rsidRDefault="00133A2F" w:rsidP="00744328">
      <w:pPr>
        <w:shd w:val="clear" w:color="auto" w:fill="FFFFFF"/>
        <w:spacing w:after="0" w:line="360" w:lineRule="auto"/>
        <w:jc w:val="both"/>
        <w:rPr>
          <w:rFonts w:ascii="Tahoma" w:eastAsia="Times New Roman" w:hAnsi="Tahoma" w:cs="Tahoma"/>
          <w:lang w:eastAsia="pl-PL"/>
        </w:rPr>
      </w:pPr>
      <w:r w:rsidRPr="00744328">
        <w:rPr>
          <w:rFonts w:ascii="Tahoma" w:eastAsia="Times New Roman" w:hAnsi="Tahoma" w:cs="Tahoma"/>
          <w:lang w:eastAsia="pl-PL"/>
        </w:rPr>
        <w:lastRenderedPageBreak/>
        <w:t>Cofnięcie skierowania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w:t>
      </w:r>
      <w:r w:rsidR="003D577B">
        <w:rPr>
          <w:rFonts w:ascii="Tahoma" w:eastAsia="Times New Roman" w:hAnsi="Tahoma" w:cs="Tahoma"/>
          <w:lang w:eastAsia="pl-PL"/>
        </w:rPr>
        <w:br/>
      </w:r>
      <w:r w:rsidRPr="00744328">
        <w:rPr>
          <w:rFonts w:ascii="Tahoma" w:eastAsia="Times New Roman" w:hAnsi="Tahoma" w:cs="Tahoma"/>
          <w:lang w:eastAsia="pl-PL"/>
        </w:rPr>
        <w:t>z tym związane.</w:t>
      </w:r>
    </w:p>
    <w:p w14:paraId="6AB75413" w14:textId="5A8C5BD2" w:rsidR="00133A2F" w:rsidRPr="00744328" w:rsidRDefault="003D577B" w:rsidP="00744328">
      <w:pPr>
        <w:shd w:val="clear" w:color="auto" w:fill="FFFFFF"/>
        <w:spacing w:after="0" w:line="360" w:lineRule="auto"/>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lang w:eastAsia="pl-PL"/>
        </w:rPr>
        <w:tab/>
      </w:r>
      <w:r w:rsidR="00133A2F" w:rsidRPr="00744328">
        <w:rPr>
          <w:rFonts w:ascii="Tahoma" w:eastAsia="Times New Roman" w:hAnsi="Tahoma" w:cs="Tahoma"/>
          <w:lang w:eastAsia="pl-PL"/>
        </w:rPr>
        <w:t>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p>
    <w:p w14:paraId="17CCF431" w14:textId="69FA5156" w:rsidR="00133A2F" w:rsidRPr="00744328" w:rsidRDefault="00133A2F" w:rsidP="00744328">
      <w:pPr>
        <w:shd w:val="clear" w:color="auto" w:fill="FFFFFF"/>
        <w:spacing w:after="0" w:line="360" w:lineRule="auto"/>
        <w:jc w:val="both"/>
        <w:rPr>
          <w:rFonts w:ascii="Tahoma" w:eastAsia="Times New Roman" w:hAnsi="Tahoma" w:cs="Tahoma"/>
          <w:lang w:eastAsia="pl-PL"/>
        </w:rPr>
      </w:pPr>
      <w:r w:rsidRPr="00744328">
        <w:rPr>
          <w:rFonts w:ascii="Tahoma" w:eastAsia="Times New Roman" w:hAnsi="Tahoma" w:cs="Tahoma"/>
          <w:lang w:eastAsia="pl-PL"/>
        </w:rPr>
        <w:t>Nadzór pedagogiczny nad nauczaniem religii i etyki, w zakresie metodyki nauczania i zgodności z programem prowadzą dyrektor szkoły (przedszkola) oraz pracownicy nadzoru pedagogicznego</w:t>
      </w:r>
      <w:r w:rsidR="001410CD" w:rsidRPr="00744328">
        <w:rPr>
          <w:rFonts w:ascii="Tahoma" w:eastAsia="Times New Roman" w:hAnsi="Tahoma" w:cs="Tahoma"/>
          <w:lang w:eastAsia="pl-PL"/>
        </w:rPr>
        <w:t>.</w:t>
      </w:r>
    </w:p>
    <w:p w14:paraId="7E558845" w14:textId="32ED7A84" w:rsidR="00237CC7" w:rsidRPr="003D577B" w:rsidRDefault="003D577B" w:rsidP="00744328">
      <w:pPr>
        <w:shd w:val="clear" w:color="auto" w:fill="FFFFFF"/>
        <w:spacing w:after="225" w:line="360" w:lineRule="auto"/>
        <w:jc w:val="both"/>
        <w:rPr>
          <w:rFonts w:ascii="Tahoma" w:hAnsi="Tahoma" w:cs="Tahoma"/>
          <w:shd w:val="clear" w:color="auto" w:fill="FFFFFF"/>
        </w:rPr>
      </w:pPr>
      <w:r>
        <w:rPr>
          <w:rFonts w:ascii="Tahoma" w:eastAsia="Times New Roman" w:hAnsi="Tahoma" w:cs="Tahoma"/>
          <w:lang w:eastAsia="pl-PL"/>
        </w:rPr>
        <w:t xml:space="preserve"> </w:t>
      </w:r>
      <w:r>
        <w:rPr>
          <w:rFonts w:ascii="Tahoma" w:eastAsia="Times New Roman" w:hAnsi="Tahoma" w:cs="Tahoma"/>
          <w:lang w:eastAsia="pl-PL"/>
        </w:rPr>
        <w:tab/>
      </w:r>
      <w:r w:rsidR="005E36A2" w:rsidRPr="00744328">
        <w:rPr>
          <w:rFonts w:ascii="Tahoma" w:hAnsi="Tahoma" w:cs="Tahoma"/>
          <w:shd w:val="clear" w:color="auto" w:fill="FFFFFF"/>
        </w:rPr>
        <w:t>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r w:rsidR="00237CC7" w:rsidRPr="00744328">
        <w:rPr>
          <w:rFonts w:ascii="Tahoma" w:eastAsia="Times New Roman" w:hAnsi="Tahoma" w:cs="Tahoma"/>
          <w:lang w:eastAsia="pl-PL"/>
        </w:rPr>
        <w:t xml:space="preserve"> </w:t>
      </w:r>
      <w:r w:rsidR="005E36A2" w:rsidRPr="00744328">
        <w:rPr>
          <w:rFonts w:ascii="Tahoma" w:hAnsi="Tahoma" w:cs="Tahoma"/>
          <w:shd w:val="clear" w:color="auto" w:fill="FFFFFF"/>
        </w:rPr>
        <w:t xml:space="preserve">Szkoła </w:t>
      </w:r>
      <w:r w:rsidR="00237CC7" w:rsidRPr="00744328">
        <w:rPr>
          <w:rFonts w:ascii="Tahoma" w:eastAsia="Times New Roman" w:hAnsi="Tahoma" w:cs="Tahoma"/>
          <w:lang w:eastAsia="pl-PL"/>
        </w:rPr>
        <w:t>organizuje</w:t>
      </w:r>
      <w:r w:rsidR="005E36A2" w:rsidRPr="00744328">
        <w:rPr>
          <w:rFonts w:ascii="Tahoma" w:hAnsi="Tahoma" w:cs="Tahoma"/>
          <w:shd w:val="clear" w:color="auto" w:fill="FFFFFF"/>
        </w:rPr>
        <w:t xml:space="preserve"> zajęcia z etyki w oparciu o programy nauczania dopuszczone do użytku</w:t>
      </w:r>
      <w:r>
        <w:rPr>
          <w:rFonts w:ascii="Tahoma" w:hAnsi="Tahoma" w:cs="Tahoma"/>
          <w:shd w:val="clear" w:color="auto" w:fill="FFFFFF"/>
        </w:rPr>
        <w:t xml:space="preserve"> </w:t>
      </w:r>
      <w:r w:rsidR="005E36A2" w:rsidRPr="00744328">
        <w:rPr>
          <w:rFonts w:ascii="Tahoma" w:hAnsi="Tahoma" w:cs="Tahoma"/>
          <w:shd w:val="clear" w:color="auto" w:fill="FFFFFF"/>
        </w:rPr>
        <w:t xml:space="preserve">w danej szkole zgodnie z </w:t>
      </w:r>
      <w:hyperlink r:id="rId8" w:anchor="/document/16794386?unitId=art(22(a))ust(6)&amp;cm=DOCUMENT" w:history="1">
        <w:r w:rsidR="005E36A2" w:rsidRPr="003D577B">
          <w:rPr>
            <w:rStyle w:val="Hipercze"/>
            <w:rFonts w:ascii="Tahoma" w:hAnsi="Tahoma" w:cs="Tahoma"/>
            <w:color w:val="auto"/>
            <w:u w:val="none"/>
            <w:shd w:val="clear" w:color="auto" w:fill="FFFFFF"/>
          </w:rPr>
          <w:t>art. 22a</w:t>
        </w:r>
        <w:r>
          <w:rPr>
            <w:rStyle w:val="Hipercze"/>
            <w:rFonts w:ascii="Tahoma" w:hAnsi="Tahoma" w:cs="Tahoma"/>
            <w:color w:val="auto"/>
            <w:u w:val="none"/>
            <w:shd w:val="clear" w:color="auto" w:fill="FFFFFF"/>
          </w:rPr>
          <w:t>,</w:t>
        </w:r>
        <w:r w:rsidR="005E36A2" w:rsidRPr="003D577B">
          <w:rPr>
            <w:rStyle w:val="Hipercze"/>
            <w:rFonts w:ascii="Tahoma" w:hAnsi="Tahoma" w:cs="Tahoma"/>
            <w:color w:val="auto"/>
            <w:u w:val="none"/>
            <w:shd w:val="clear" w:color="auto" w:fill="FFFFFF"/>
          </w:rPr>
          <w:t xml:space="preserve"> ust. 6</w:t>
        </w:r>
      </w:hyperlink>
      <w:r w:rsidRPr="003D577B">
        <w:rPr>
          <w:rFonts w:ascii="Tahoma" w:hAnsi="Tahoma" w:cs="Tahoma"/>
          <w:shd w:val="clear" w:color="auto" w:fill="FFFFFF"/>
        </w:rPr>
        <w:t xml:space="preserve"> </w:t>
      </w:r>
      <w:r w:rsidR="005E36A2" w:rsidRPr="00744328">
        <w:rPr>
          <w:rFonts w:ascii="Tahoma" w:hAnsi="Tahoma" w:cs="Tahoma"/>
          <w:shd w:val="clear" w:color="auto" w:fill="FFFFFF"/>
        </w:rPr>
        <w:t xml:space="preserve">ustawy z dnia </w:t>
      </w:r>
      <w:r>
        <w:rPr>
          <w:rFonts w:ascii="Tahoma" w:hAnsi="Tahoma" w:cs="Tahoma"/>
          <w:shd w:val="clear" w:color="auto" w:fill="FFFFFF"/>
        </w:rPr>
        <w:br/>
      </w:r>
      <w:r w:rsidR="005E36A2" w:rsidRPr="00744328">
        <w:rPr>
          <w:rFonts w:ascii="Tahoma" w:hAnsi="Tahoma" w:cs="Tahoma"/>
          <w:shd w:val="clear" w:color="auto" w:fill="FFFFFF"/>
        </w:rPr>
        <w:t>7 września 1991 r. o systemie oświaty.</w:t>
      </w:r>
    </w:p>
    <w:p w14:paraId="2F464757" w14:textId="6ACA43B9" w:rsidR="0063011A" w:rsidRPr="00367BB7" w:rsidRDefault="00367BB7" w:rsidP="00744328">
      <w:pPr>
        <w:shd w:val="clear" w:color="auto" w:fill="FFFFFF"/>
        <w:spacing w:after="225" w:line="360" w:lineRule="auto"/>
        <w:jc w:val="both"/>
        <w:rPr>
          <w:rFonts w:ascii="Tahoma" w:eastAsia="Times New Roman" w:hAnsi="Tahoma" w:cs="Tahoma"/>
          <w:b/>
          <w:lang w:eastAsia="pl-PL"/>
        </w:rPr>
      </w:pPr>
      <w:r w:rsidRPr="00367BB7">
        <w:rPr>
          <w:rFonts w:ascii="Tahoma" w:hAnsi="Tahoma" w:cs="Tahoma"/>
          <w:b/>
        </w:rPr>
        <w:t>E</w:t>
      </w:r>
      <w:r w:rsidR="0063011A" w:rsidRPr="00367BB7">
        <w:rPr>
          <w:rFonts w:ascii="Tahoma" w:hAnsi="Tahoma" w:cs="Tahoma"/>
          <w:b/>
        </w:rPr>
        <w:t>taty nauczycieli religii w szkołach</w:t>
      </w:r>
      <w:r w:rsidR="003D577B" w:rsidRPr="00367BB7">
        <w:rPr>
          <w:rFonts w:ascii="Tahoma" w:hAnsi="Tahoma" w:cs="Tahoma"/>
          <w:b/>
        </w:rPr>
        <w:t>,</w:t>
      </w:r>
      <w:r w:rsidR="0063011A" w:rsidRPr="00367BB7">
        <w:rPr>
          <w:rFonts w:ascii="Tahoma" w:hAnsi="Tahoma" w:cs="Tahoma"/>
          <w:b/>
        </w:rPr>
        <w:t xml:space="preserve"> dla których organem prowadzącym jest gmina Sosnowiec: </w:t>
      </w:r>
    </w:p>
    <w:tbl>
      <w:tblPr>
        <w:tblStyle w:val="Tabela-Siatka"/>
        <w:tblW w:w="5000" w:type="pct"/>
        <w:tblLook w:val="04A0" w:firstRow="1" w:lastRow="0" w:firstColumn="1" w:lastColumn="0" w:noHBand="0" w:noVBand="1"/>
      </w:tblPr>
      <w:tblGrid>
        <w:gridCol w:w="4531"/>
        <w:gridCol w:w="4531"/>
      </w:tblGrid>
      <w:tr w:rsidR="0063011A" w:rsidRPr="003D577B" w14:paraId="4DD7EE65" w14:textId="77777777" w:rsidTr="003D577B">
        <w:tc>
          <w:tcPr>
            <w:tcW w:w="2500" w:type="pct"/>
          </w:tcPr>
          <w:p w14:paraId="362BAA53" w14:textId="458F4701" w:rsidR="0063011A" w:rsidRPr="001E22B5" w:rsidRDefault="0063011A" w:rsidP="003D577B">
            <w:pPr>
              <w:spacing w:line="360" w:lineRule="auto"/>
              <w:jc w:val="center"/>
              <w:rPr>
                <w:rFonts w:ascii="Tahoma" w:hAnsi="Tahoma" w:cs="Tahoma"/>
                <w:b/>
                <w:sz w:val="20"/>
                <w:szCs w:val="20"/>
              </w:rPr>
            </w:pPr>
            <w:bookmarkStart w:id="0" w:name="_Hlk127787193"/>
            <w:r w:rsidRPr="001E22B5">
              <w:rPr>
                <w:rFonts w:ascii="Tahoma" w:hAnsi="Tahoma" w:cs="Tahoma"/>
                <w:b/>
                <w:sz w:val="20"/>
                <w:szCs w:val="20"/>
              </w:rPr>
              <w:t>Rok</w:t>
            </w:r>
          </w:p>
        </w:tc>
        <w:tc>
          <w:tcPr>
            <w:tcW w:w="2500" w:type="pct"/>
          </w:tcPr>
          <w:p w14:paraId="44320433" w14:textId="24A3D9D1" w:rsidR="0063011A" w:rsidRPr="001E22B5" w:rsidRDefault="0063011A" w:rsidP="003D577B">
            <w:pPr>
              <w:spacing w:line="360" w:lineRule="auto"/>
              <w:jc w:val="center"/>
              <w:rPr>
                <w:rFonts w:ascii="Tahoma" w:hAnsi="Tahoma" w:cs="Tahoma"/>
                <w:b/>
                <w:sz w:val="20"/>
                <w:szCs w:val="20"/>
              </w:rPr>
            </w:pPr>
            <w:bookmarkStart w:id="1" w:name="_Hlk127787063"/>
            <w:r w:rsidRPr="001E22B5">
              <w:rPr>
                <w:rFonts w:ascii="Tahoma" w:hAnsi="Tahoma" w:cs="Tahoma"/>
                <w:b/>
                <w:sz w:val="20"/>
                <w:szCs w:val="20"/>
              </w:rPr>
              <w:t>Etaty nauczycieli religii</w:t>
            </w:r>
            <w:bookmarkEnd w:id="1"/>
          </w:p>
        </w:tc>
      </w:tr>
      <w:tr w:rsidR="0063011A" w:rsidRPr="00744328" w14:paraId="12604B51" w14:textId="77777777" w:rsidTr="003D577B">
        <w:tc>
          <w:tcPr>
            <w:tcW w:w="2500" w:type="pct"/>
          </w:tcPr>
          <w:p w14:paraId="7B9868E1"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2019</w:t>
            </w:r>
          </w:p>
        </w:tc>
        <w:tc>
          <w:tcPr>
            <w:tcW w:w="2500" w:type="pct"/>
          </w:tcPr>
          <w:p w14:paraId="20FC83FD"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93,39</w:t>
            </w:r>
          </w:p>
        </w:tc>
      </w:tr>
      <w:tr w:rsidR="0063011A" w:rsidRPr="00744328" w14:paraId="1DCC7795" w14:textId="77777777" w:rsidTr="003D577B">
        <w:tc>
          <w:tcPr>
            <w:tcW w:w="2500" w:type="pct"/>
          </w:tcPr>
          <w:p w14:paraId="13362411"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2020</w:t>
            </w:r>
          </w:p>
        </w:tc>
        <w:tc>
          <w:tcPr>
            <w:tcW w:w="2500" w:type="pct"/>
          </w:tcPr>
          <w:p w14:paraId="1F125826"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91,45</w:t>
            </w:r>
          </w:p>
        </w:tc>
      </w:tr>
      <w:tr w:rsidR="0063011A" w:rsidRPr="00744328" w14:paraId="5C05452D" w14:textId="77777777" w:rsidTr="003D577B">
        <w:tc>
          <w:tcPr>
            <w:tcW w:w="2500" w:type="pct"/>
          </w:tcPr>
          <w:p w14:paraId="4814576F"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2021</w:t>
            </w:r>
          </w:p>
        </w:tc>
        <w:tc>
          <w:tcPr>
            <w:tcW w:w="2500" w:type="pct"/>
          </w:tcPr>
          <w:p w14:paraId="4F6B2207"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91,02</w:t>
            </w:r>
          </w:p>
        </w:tc>
      </w:tr>
      <w:tr w:rsidR="0063011A" w:rsidRPr="00744328" w14:paraId="386E1A7E" w14:textId="77777777" w:rsidTr="003D577B">
        <w:tc>
          <w:tcPr>
            <w:tcW w:w="2500" w:type="pct"/>
          </w:tcPr>
          <w:p w14:paraId="513BB8FF"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2022</w:t>
            </w:r>
          </w:p>
        </w:tc>
        <w:tc>
          <w:tcPr>
            <w:tcW w:w="2500" w:type="pct"/>
          </w:tcPr>
          <w:p w14:paraId="7B34ECD1" w14:textId="77777777" w:rsidR="0063011A" w:rsidRPr="001E22B5" w:rsidRDefault="0063011A" w:rsidP="003D577B">
            <w:pPr>
              <w:spacing w:line="360" w:lineRule="auto"/>
              <w:jc w:val="center"/>
              <w:rPr>
                <w:rFonts w:ascii="Tahoma" w:hAnsi="Tahoma" w:cs="Tahoma"/>
                <w:sz w:val="20"/>
                <w:szCs w:val="20"/>
              </w:rPr>
            </w:pPr>
            <w:r w:rsidRPr="001E22B5">
              <w:rPr>
                <w:rFonts w:ascii="Tahoma" w:hAnsi="Tahoma" w:cs="Tahoma"/>
                <w:sz w:val="20"/>
                <w:szCs w:val="20"/>
              </w:rPr>
              <w:t>84,56</w:t>
            </w:r>
          </w:p>
        </w:tc>
      </w:tr>
    </w:tbl>
    <w:bookmarkEnd w:id="0"/>
    <w:p w14:paraId="45E97503" w14:textId="5E927075" w:rsidR="00C306C2" w:rsidRPr="003D577B" w:rsidRDefault="003D577B" w:rsidP="00744328">
      <w:pPr>
        <w:spacing w:line="360" w:lineRule="auto"/>
        <w:jc w:val="both"/>
        <w:rPr>
          <w:rFonts w:ascii="Tahoma" w:hAnsi="Tahoma" w:cs="Tahoma"/>
          <w:b/>
        </w:rPr>
      </w:pPr>
      <w:r>
        <w:rPr>
          <w:rFonts w:ascii="Tahoma" w:hAnsi="Tahoma" w:cs="Tahoma"/>
        </w:rPr>
        <w:br/>
      </w:r>
      <w:r w:rsidR="0063011A" w:rsidRPr="003D577B">
        <w:rPr>
          <w:rFonts w:ascii="Tahoma" w:hAnsi="Tahoma" w:cs="Tahoma"/>
          <w:b/>
        </w:rPr>
        <w:t>Liczba osób zatrudnionych do nauki religii w latach 201</w:t>
      </w:r>
      <w:r w:rsidR="008E516C" w:rsidRPr="003D577B">
        <w:rPr>
          <w:rFonts w:ascii="Tahoma" w:hAnsi="Tahoma" w:cs="Tahoma"/>
          <w:b/>
        </w:rPr>
        <w:t>9</w:t>
      </w:r>
      <w:r w:rsidR="0063011A" w:rsidRPr="003D577B">
        <w:rPr>
          <w:rFonts w:ascii="Tahoma" w:hAnsi="Tahoma" w:cs="Tahoma"/>
          <w:b/>
        </w:rPr>
        <w:t xml:space="preserve"> – 2022:</w:t>
      </w:r>
    </w:p>
    <w:tbl>
      <w:tblPr>
        <w:tblStyle w:val="Tabela-Siatka"/>
        <w:tblW w:w="5000" w:type="pct"/>
        <w:tblLook w:val="04A0" w:firstRow="1" w:lastRow="0" w:firstColumn="1" w:lastColumn="0" w:noHBand="0" w:noVBand="1"/>
      </w:tblPr>
      <w:tblGrid>
        <w:gridCol w:w="963"/>
        <w:gridCol w:w="899"/>
        <w:gridCol w:w="901"/>
        <w:gridCol w:w="901"/>
        <w:gridCol w:w="899"/>
        <w:gridCol w:w="901"/>
        <w:gridCol w:w="901"/>
        <w:gridCol w:w="899"/>
        <w:gridCol w:w="901"/>
        <w:gridCol w:w="897"/>
      </w:tblGrid>
      <w:tr w:rsidR="008E516C" w:rsidRPr="00744328" w14:paraId="0F26E18C" w14:textId="77777777" w:rsidTr="003D577B">
        <w:tc>
          <w:tcPr>
            <w:tcW w:w="532" w:type="pct"/>
            <w:vAlign w:val="center"/>
          </w:tcPr>
          <w:p w14:paraId="392FA82A" w14:textId="77777777" w:rsidR="008E516C" w:rsidRPr="001E22B5" w:rsidRDefault="008E516C" w:rsidP="00744328">
            <w:pPr>
              <w:spacing w:line="360" w:lineRule="auto"/>
              <w:jc w:val="both"/>
              <w:rPr>
                <w:rFonts w:ascii="Tahoma" w:hAnsi="Tahoma" w:cs="Tahoma"/>
                <w:sz w:val="20"/>
                <w:szCs w:val="20"/>
              </w:rPr>
            </w:pPr>
          </w:p>
        </w:tc>
        <w:tc>
          <w:tcPr>
            <w:tcW w:w="1489" w:type="pct"/>
            <w:gridSpan w:val="3"/>
            <w:vAlign w:val="center"/>
          </w:tcPr>
          <w:p w14:paraId="343E1D8B" w14:textId="77777777" w:rsidR="008E516C" w:rsidRPr="001E22B5" w:rsidRDefault="008E516C" w:rsidP="003D577B">
            <w:pPr>
              <w:spacing w:line="360" w:lineRule="auto"/>
              <w:jc w:val="center"/>
              <w:rPr>
                <w:rFonts w:ascii="Tahoma" w:hAnsi="Tahoma" w:cs="Tahoma"/>
                <w:b/>
                <w:sz w:val="20"/>
                <w:szCs w:val="20"/>
              </w:rPr>
            </w:pPr>
            <w:r w:rsidRPr="001E22B5">
              <w:rPr>
                <w:rFonts w:ascii="Tahoma" w:hAnsi="Tahoma" w:cs="Tahoma"/>
                <w:b/>
                <w:sz w:val="20"/>
                <w:szCs w:val="20"/>
              </w:rPr>
              <w:t>2019/2020</w:t>
            </w:r>
          </w:p>
        </w:tc>
        <w:tc>
          <w:tcPr>
            <w:tcW w:w="1489" w:type="pct"/>
            <w:gridSpan w:val="3"/>
            <w:vAlign w:val="center"/>
          </w:tcPr>
          <w:p w14:paraId="4E00214E" w14:textId="77777777" w:rsidR="008E516C" w:rsidRPr="001E22B5" w:rsidRDefault="008E516C" w:rsidP="003D577B">
            <w:pPr>
              <w:spacing w:line="360" w:lineRule="auto"/>
              <w:jc w:val="center"/>
              <w:rPr>
                <w:rFonts w:ascii="Tahoma" w:hAnsi="Tahoma" w:cs="Tahoma"/>
                <w:b/>
                <w:sz w:val="20"/>
                <w:szCs w:val="20"/>
              </w:rPr>
            </w:pPr>
            <w:r w:rsidRPr="001E22B5">
              <w:rPr>
                <w:rFonts w:ascii="Tahoma" w:hAnsi="Tahoma" w:cs="Tahoma"/>
                <w:b/>
                <w:sz w:val="20"/>
                <w:szCs w:val="20"/>
              </w:rPr>
              <w:t>2020/2021</w:t>
            </w:r>
          </w:p>
        </w:tc>
        <w:tc>
          <w:tcPr>
            <w:tcW w:w="1489" w:type="pct"/>
            <w:gridSpan w:val="3"/>
            <w:vAlign w:val="center"/>
          </w:tcPr>
          <w:p w14:paraId="760A95EF" w14:textId="77777777" w:rsidR="008E516C" w:rsidRPr="001E22B5" w:rsidRDefault="008E516C" w:rsidP="003D577B">
            <w:pPr>
              <w:spacing w:line="360" w:lineRule="auto"/>
              <w:jc w:val="center"/>
              <w:rPr>
                <w:rFonts w:ascii="Tahoma" w:hAnsi="Tahoma" w:cs="Tahoma"/>
                <w:b/>
                <w:sz w:val="20"/>
                <w:szCs w:val="20"/>
              </w:rPr>
            </w:pPr>
            <w:r w:rsidRPr="001E22B5">
              <w:rPr>
                <w:rFonts w:ascii="Tahoma" w:hAnsi="Tahoma" w:cs="Tahoma"/>
                <w:b/>
                <w:sz w:val="20"/>
                <w:szCs w:val="20"/>
              </w:rPr>
              <w:t>2021/2022</w:t>
            </w:r>
          </w:p>
        </w:tc>
      </w:tr>
      <w:tr w:rsidR="008E516C" w:rsidRPr="00744328" w14:paraId="542B73C1" w14:textId="77777777" w:rsidTr="003D577B">
        <w:trPr>
          <w:cantSplit/>
          <w:trHeight w:val="1134"/>
        </w:trPr>
        <w:tc>
          <w:tcPr>
            <w:tcW w:w="532" w:type="pct"/>
            <w:vAlign w:val="center"/>
          </w:tcPr>
          <w:p w14:paraId="61A764BD" w14:textId="77777777" w:rsidR="008E516C" w:rsidRPr="001E22B5" w:rsidRDefault="008E516C" w:rsidP="00744328">
            <w:pPr>
              <w:spacing w:line="360" w:lineRule="auto"/>
              <w:jc w:val="both"/>
              <w:rPr>
                <w:rFonts w:ascii="Tahoma" w:hAnsi="Tahoma" w:cs="Tahoma"/>
                <w:sz w:val="20"/>
                <w:szCs w:val="20"/>
              </w:rPr>
            </w:pPr>
          </w:p>
        </w:tc>
        <w:tc>
          <w:tcPr>
            <w:tcW w:w="496" w:type="pct"/>
            <w:textDirection w:val="btLr"/>
            <w:vAlign w:val="center"/>
          </w:tcPr>
          <w:p w14:paraId="14AB6163"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księża</w:t>
            </w:r>
          </w:p>
        </w:tc>
        <w:tc>
          <w:tcPr>
            <w:tcW w:w="497" w:type="pct"/>
            <w:textDirection w:val="btLr"/>
            <w:vAlign w:val="center"/>
          </w:tcPr>
          <w:p w14:paraId="0DC3C59F"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siostry zakonne</w:t>
            </w:r>
          </w:p>
        </w:tc>
        <w:tc>
          <w:tcPr>
            <w:tcW w:w="497" w:type="pct"/>
            <w:textDirection w:val="btLr"/>
            <w:vAlign w:val="center"/>
          </w:tcPr>
          <w:p w14:paraId="2A811026"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katecheci</w:t>
            </w:r>
          </w:p>
        </w:tc>
        <w:tc>
          <w:tcPr>
            <w:tcW w:w="496" w:type="pct"/>
            <w:textDirection w:val="btLr"/>
            <w:vAlign w:val="center"/>
          </w:tcPr>
          <w:p w14:paraId="34553BCD"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księża</w:t>
            </w:r>
          </w:p>
        </w:tc>
        <w:tc>
          <w:tcPr>
            <w:tcW w:w="497" w:type="pct"/>
            <w:textDirection w:val="btLr"/>
            <w:vAlign w:val="center"/>
          </w:tcPr>
          <w:p w14:paraId="44E3F194"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siostry zakonne</w:t>
            </w:r>
          </w:p>
        </w:tc>
        <w:tc>
          <w:tcPr>
            <w:tcW w:w="497" w:type="pct"/>
            <w:textDirection w:val="btLr"/>
            <w:vAlign w:val="center"/>
          </w:tcPr>
          <w:p w14:paraId="77B786E4"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katecheci</w:t>
            </w:r>
          </w:p>
        </w:tc>
        <w:tc>
          <w:tcPr>
            <w:tcW w:w="496" w:type="pct"/>
            <w:textDirection w:val="btLr"/>
            <w:vAlign w:val="center"/>
          </w:tcPr>
          <w:p w14:paraId="56BEC7A5"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księża</w:t>
            </w:r>
          </w:p>
        </w:tc>
        <w:tc>
          <w:tcPr>
            <w:tcW w:w="497" w:type="pct"/>
            <w:textDirection w:val="btLr"/>
            <w:vAlign w:val="center"/>
          </w:tcPr>
          <w:p w14:paraId="6FFDF7A7"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siostry zakonne</w:t>
            </w:r>
          </w:p>
        </w:tc>
        <w:tc>
          <w:tcPr>
            <w:tcW w:w="497" w:type="pct"/>
            <w:textDirection w:val="btLr"/>
            <w:vAlign w:val="center"/>
          </w:tcPr>
          <w:p w14:paraId="7D12C563" w14:textId="77777777" w:rsidR="008E516C" w:rsidRPr="001E22B5" w:rsidRDefault="008E516C" w:rsidP="003D577B">
            <w:pPr>
              <w:spacing w:line="360" w:lineRule="auto"/>
              <w:ind w:left="113" w:right="113"/>
              <w:jc w:val="center"/>
              <w:rPr>
                <w:rFonts w:ascii="Tahoma" w:hAnsi="Tahoma" w:cs="Tahoma"/>
                <w:sz w:val="20"/>
                <w:szCs w:val="20"/>
              </w:rPr>
            </w:pPr>
            <w:r w:rsidRPr="001E22B5">
              <w:rPr>
                <w:rFonts w:ascii="Tahoma" w:hAnsi="Tahoma" w:cs="Tahoma"/>
                <w:sz w:val="20"/>
                <w:szCs w:val="20"/>
              </w:rPr>
              <w:t>katecheci</w:t>
            </w:r>
          </w:p>
        </w:tc>
      </w:tr>
      <w:tr w:rsidR="008E516C" w:rsidRPr="00744328" w14:paraId="41C47934" w14:textId="77777777" w:rsidTr="003D577B">
        <w:tc>
          <w:tcPr>
            <w:tcW w:w="532" w:type="pct"/>
          </w:tcPr>
          <w:p w14:paraId="220498A5" w14:textId="66A9DC82" w:rsidR="008E516C" w:rsidRPr="001E22B5" w:rsidRDefault="003D577B" w:rsidP="00744328">
            <w:pPr>
              <w:spacing w:line="360" w:lineRule="auto"/>
              <w:jc w:val="both"/>
              <w:rPr>
                <w:rFonts w:ascii="Tahoma" w:hAnsi="Tahoma" w:cs="Tahoma"/>
                <w:b/>
                <w:sz w:val="20"/>
                <w:szCs w:val="20"/>
              </w:rPr>
            </w:pPr>
            <w:r w:rsidRPr="001E22B5">
              <w:rPr>
                <w:rFonts w:ascii="Tahoma" w:hAnsi="Tahoma" w:cs="Tahoma"/>
                <w:b/>
                <w:sz w:val="20"/>
                <w:szCs w:val="20"/>
              </w:rPr>
              <w:t>Suma</w:t>
            </w:r>
          </w:p>
        </w:tc>
        <w:tc>
          <w:tcPr>
            <w:tcW w:w="496" w:type="pct"/>
          </w:tcPr>
          <w:p w14:paraId="3D44CB77"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42</w:t>
            </w:r>
          </w:p>
        </w:tc>
        <w:tc>
          <w:tcPr>
            <w:tcW w:w="497" w:type="pct"/>
          </w:tcPr>
          <w:p w14:paraId="133E684E"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8</w:t>
            </w:r>
          </w:p>
        </w:tc>
        <w:tc>
          <w:tcPr>
            <w:tcW w:w="497" w:type="pct"/>
          </w:tcPr>
          <w:p w14:paraId="5C34242B"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81</w:t>
            </w:r>
          </w:p>
        </w:tc>
        <w:tc>
          <w:tcPr>
            <w:tcW w:w="496" w:type="pct"/>
          </w:tcPr>
          <w:p w14:paraId="575C696D"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40</w:t>
            </w:r>
          </w:p>
        </w:tc>
        <w:tc>
          <w:tcPr>
            <w:tcW w:w="497" w:type="pct"/>
          </w:tcPr>
          <w:p w14:paraId="0F455258"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8</w:t>
            </w:r>
          </w:p>
        </w:tc>
        <w:tc>
          <w:tcPr>
            <w:tcW w:w="497" w:type="pct"/>
          </w:tcPr>
          <w:p w14:paraId="7174A1FA"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87</w:t>
            </w:r>
          </w:p>
        </w:tc>
        <w:tc>
          <w:tcPr>
            <w:tcW w:w="496" w:type="pct"/>
          </w:tcPr>
          <w:p w14:paraId="2276F3E0"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42</w:t>
            </w:r>
          </w:p>
        </w:tc>
        <w:tc>
          <w:tcPr>
            <w:tcW w:w="497" w:type="pct"/>
          </w:tcPr>
          <w:p w14:paraId="48769C2F"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5</w:t>
            </w:r>
          </w:p>
        </w:tc>
        <w:tc>
          <w:tcPr>
            <w:tcW w:w="497" w:type="pct"/>
          </w:tcPr>
          <w:p w14:paraId="09529FAE" w14:textId="77777777" w:rsidR="008E516C" w:rsidRPr="001E22B5" w:rsidRDefault="008E516C" w:rsidP="003D577B">
            <w:pPr>
              <w:spacing w:line="360" w:lineRule="auto"/>
              <w:jc w:val="center"/>
              <w:rPr>
                <w:rFonts w:ascii="Tahoma" w:hAnsi="Tahoma" w:cs="Tahoma"/>
                <w:sz w:val="20"/>
                <w:szCs w:val="20"/>
              </w:rPr>
            </w:pPr>
            <w:r w:rsidRPr="001E22B5">
              <w:rPr>
                <w:rFonts w:ascii="Tahoma" w:hAnsi="Tahoma" w:cs="Tahoma"/>
                <w:sz w:val="20"/>
                <w:szCs w:val="20"/>
              </w:rPr>
              <w:t>82</w:t>
            </w:r>
          </w:p>
        </w:tc>
      </w:tr>
    </w:tbl>
    <w:p w14:paraId="29227F1E" w14:textId="77777777" w:rsidR="001E22B5" w:rsidRDefault="001E22B5" w:rsidP="003D577B">
      <w:pPr>
        <w:spacing w:after="0" w:line="360" w:lineRule="auto"/>
        <w:jc w:val="both"/>
        <w:rPr>
          <w:rFonts w:ascii="Tahoma" w:hAnsi="Tahoma" w:cs="Tahoma"/>
          <w:b/>
        </w:rPr>
      </w:pPr>
    </w:p>
    <w:p w14:paraId="3D069D85" w14:textId="49851C3D" w:rsidR="0063011A" w:rsidRPr="003D577B" w:rsidRDefault="0063011A" w:rsidP="003D577B">
      <w:pPr>
        <w:spacing w:after="0" w:line="360" w:lineRule="auto"/>
        <w:jc w:val="both"/>
        <w:rPr>
          <w:rFonts w:ascii="Tahoma" w:hAnsi="Tahoma" w:cs="Tahoma"/>
          <w:b/>
        </w:rPr>
      </w:pPr>
      <w:r w:rsidRPr="003D577B">
        <w:rPr>
          <w:rFonts w:ascii="Tahoma" w:hAnsi="Tahoma" w:cs="Tahoma"/>
          <w:b/>
        </w:rPr>
        <w:lastRenderedPageBreak/>
        <w:t>Liczba uczniów sosnowieckich placówek oświatowych uczęszczających na religię:</w:t>
      </w:r>
    </w:p>
    <w:p w14:paraId="41A92A02" w14:textId="4AAC72A7" w:rsidR="0063011A" w:rsidRPr="00744328" w:rsidRDefault="0063011A" w:rsidP="003D577B">
      <w:pPr>
        <w:spacing w:after="0" w:line="360" w:lineRule="auto"/>
        <w:rPr>
          <w:rFonts w:ascii="Tahoma" w:hAnsi="Tahoma" w:cs="Tahoma"/>
        </w:rPr>
      </w:pPr>
      <w:r w:rsidRPr="00744328">
        <w:rPr>
          <w:rFonts w:ascii="Tahoma" w:hAnsi="Tahoma" w:cs="Tahoma"/>
        </w:rPr>
        <w:t>- rok szkolny 2019/2020  – 19 688</w:t>
      </w:r>
    </w:p>
    <w:p w14:paraId="11BD5A1C" w14:textId="54B75093" w:rsidR="0063011A" w:rsidRPr="00744328" w:rsidRDefault="0063011A" w:rsidP="003D577B">
      <w:pPr>
        <w:spacing w:after="0" w:line="360" w:lineRule="auto"/>
        <w:rPr>
          <w:rFonts w:ascii="Tahoma" w:hAnsi="Tahoma" w:cs="Tahoma"/>
        </w:rPr>
      </w:pPr>
      <w:r w:rsidRPr="00744328">
        <w:rPr>
          <w:rFonts w:ascii="Tahoma" w:hAnsi="Tahoma" w:cs="Tahoma"/>
        </w:rPr>
        <w:t>- rok szkolny 2020/2021  – 16 292</w:t>
      </w:r>
    </w:p>
    <w:p w14:paraId="28368D4F" w14:textId="179B046D" w:rsidR="0063011A" w:rsidRPr="00744328" w:rsidRDefault="0063011A" w:rsidP="003D577B">
      <w:pPr>
        <w:spacing w:after="0" w:line="360" w:lineRule="auto"/>
        <w:rPr>
          <w:rFonts w:ascii="Tahoma" w:hAnsi="Tahoma" w:cs="Tahoma"/>
        </w:rPr>
      </w:pPr>
      <w:r w:rsidRPr="00744328">
        <w:rPr>
          <w:rFonts w:ascii="Tahoma" w:hAnsi="Tahoma" w:cs="Tahoma"/>
        </w:rPr>
        <w:t>- rok szkolny 2021/2022  – 14</w:t>
      </w:r>
      <w:r w:rsidR="003713D0" w:rsidRPr="00744328">
        <w:rPr>
          <w:rFonts w:ascii="Tahoma" w:hAnsi="Tahoma" w:cs="Tahoma"/>
        </w:rPr>
        <w:t> </w:t>
      </w:r>
      <w:r w:rsidRPr="00744328">
        <w:rPr>
          <w:rFonts w:ascii="Tahoma" w:hAnsi="Tahoma" w:cs="Tahoma"/>
        </w:rPr>
        <w:t>831</w:t>
      </w:r>
    </w:p>
    <w:p w14:paraId="6786E4DB" w14:textId="7E264675" w:rsidR="0063011A" w:rsidRPr="001E22B5" w:rsidRDefault="00367BB7" w:rsidP="00744328">
      <w:pPr>
        <w:spacing w:line="360" w:lineRule="auto"/>
        <w:jc w:val="both"/>
        <w:rPr>
          <w:rFonts w:ascii="Tahoma" w:hAnsi="Tahoma" w:cs="Tahoma"/>
          <w:bCs/>
        </w:rPr>
      </w:pPr>
      <w:r>
        <w:rPr>
          <w:rFonts w:ascii="Tahoma" w:hAnsi="Tahoma" w:cs="Tahoma"/>
          <w:b/>
          <w:bCs/>
        </w:rPr>
        <w:br/>
      </w:r>
      <w:r w:rsidR="003713D0" w:rsidRPr="001E22B5">
        <w:rPr>
          <w:rFonts w:ascii="Tahoma" w:hAnsi="Tahoma" w:cs="Tahoma"/>
          <w:bCs/>
        </w:rPr>
        <w:t xml:space="preserve">Organizacja </w:t>
      </w:r>
      <w:r w:rsidRPr="001E22B5">
        <w:rPr>
          <w:rFonts w:ascii="Tahoma" w:hAnsi="Tahoma" w:cs="Tahoma"/>
          <w:bCs/>
        </w:rPr>
        <w:t>przez gminę Sosnowiec</w:t>
      </w:r>
      <w:r w:rsidRPr="001E22B5">
        <w:rPr>
          <w:rFonts w:ascii="Tahoma" w:hAnsi="Tahoma" w:cs="Tahoma"/>
          <w:bCs/>
        </w:rPr>
        <w:t xml:space="preserve"> </w:t>
      </w:r>
      <w:r w:rsidR="003713D0" w:rsidRPr="001E22B5">
        <w:rPr>
          <w:rFonts w:ascii="Tahoma" w:hAnsi="Tahoma" w:cs="Tahoma"/>
          <w:bCs/>
        </w:rPr>
        <w:t>religii innych wyznań:</w:t>
      </w:r>
    </w:p>
    <w:p w14:paraId="6686C6E7" w14:textId="03656CA1" w:rsidR="00237CC7" w:rsidRPr="001E22B5" w:rsidRDefault="00D517B1" w:rsidP="00744328">
      <w:pPr>
        <w:spacing w:line="360" w:lineRule="auto"/>
        <w:jc w:val="both"/>
        <w:rPr>
          <w:rFonts w:ascii="Tahoma" w:hAnsi="Tahoma" w:cs="Tahoma"/>
          <w:b/>
          <w:sz w:val="20"/>
          <w:szCs w:val="20"/>
        </w:rPr>
      </w:pPr>
      <w:r w:rsidRPr="001E22B5">
        <w:rPr>
          <w:rFonts w:ascii="Tahoma" w:hAnsi="Tahoma" w:cs="Tahoma"/>
          <w:b/>
        </w:rPr>
        <w:t>Ilość uczniów z poszczególnych jednostek samorządu terytorialnego uczęszczających na lekcje religii Pols</w:t>
      </w:r>
      <w:r w:rsidR="001E22B5">
        <w:rPr>
          <w:rFonts w:ascii="Tahoma" w:hAnsi="Tahoma" w:cs="Tahoma"/>
          <w:b/>
        </w:rPr>
        <w:t xml:space="preserve">kiego Autokefalicznego Kościoła </w:t>
      </w:r>
      <w:r w:rsidRPr="001E22B5">
        <w:rPr>
          <w:rFonts w:ascii="Tahoma" w:hAnsi="Tahoma" w:cs="Tahoma"/>
          <w:b/>
        </w:rPr>
        <w:t>Prawosł</w:t>
      </w:r>
      <w:r w:rsidR="001E22B5">
        <w:rPr>
          <w:rFonts w:ascii="Tahoma" w:hAnsi="Tahoma" w:cs="Tahoma"/>
          <w:b/>
        </w:rPr>
        <w:t xml:space="preserve">awnego w punkcie </w:t>
      </w:r>
      <w:r w:rsidR="001E22B5" w:rsidRPr="001E22B5">
        <w:rPr>
          <w:rFonts w:ascii="Tahoma" w:hAnsi="Tahoma" w:cs="Tahoma"/>
          <w:b/>
        </w:rPr>
        <w:t xml:space="preserve">katechetycznym </w:t>
      </w:r>
      <w:r w:rsidRPr="001E22B5">
        <w:rPr>
          <w:rFonts w:ascii="Tahoma" w:hAnsi="Tahoma" w:cs="Tahoma"/>
          <w:b/>
        </w:rPr>
        <w:t>w Sosnowcu:</w:t>
      </w:r>
      <w:r w:rsidRPr="001E22B5">
        <w:rPr>
          <w:rFonts w:ascii="Tahoma" w:hAnsi="Tahoma" w:cs="Tahoma"/>
          <w:b/>
          <w:sz w:val="20"/>
          <w:szCs w:val="20"/>
        </w:rPr>
        <w:t xml:space="preserve"> </w:t>
      </w:r>
    </w:p>
    <w:tbl>
      <w:tblPr>
        <w:tblW w:w="5000" w:type="pct"/>
        <w:tblCellMar>
          <w:left w:w="70" w:type="dxa"/>
          <w:right w:w="70" w:type="dxa"/>
        </w:tblCellMar>
        <w:tblLook w:val="04A0" w:firstRow="1" w:lastRow="0" w:firstColumn="1" w:lastColumn="0" w:noHBand="0" w:noVBand="1"/>
      </w:tblPr>
      <w:tblGrid>
        <w:gridCol w:w="5111"/>
        <w:gridCol w:w="3951"/>
      </w:tblGrid>
      <w:tr w:rsidR="00D517B1" w:rsidRPr="001E22B5" w14:paraId="60F1E412" w14:textId="77777777" w:rsidTr="001E22B5">
        <w:trPr>
          <w:trHeight w:val="1189"/>
        </w:trPr>
        <w:tc>
          <w:tcPr>
            <w:tcW w:w="28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42B930" w14:textId="61A00577" w:rsidR="00D517B1" w:rsidRDefault="00D517B1" w:rsidP="001E22B5">
            <w:pPr>
              <w:spacing w:after="0" w:line="360" w:lineRule="auto"/>
              <w:jc w:val="center"/>
              <w:rPr>
                <w:rFonts w:ascii="Tahoma" w:eastAsia="Times New Roman" w:hAnsi="Tahoma" w:cs="Tahoma"/>
                <w:b/>
                <w:sz w:val="20"/>
                <w:szCs w:val="20"/>
                <w:lang w:eastAsia="pl-PL"/>
              </w:rPr>
            </w:pPr>
            <w:r w:rsidRPr="001E22B5">
              <w:rPr>
                <w:rFonts w:ascii="Tahoma" w:eastAsia="Times New Roman" w:hAnsi="Tahoma" w:cs="Tahoma"/>
                <w:b/>
                <w:sz w:val="20"/>
                <w:szCs w:val="20"/>
                <w:lang w:eastAsia="pl-PL"/>
              </w:rPr>
              <w:t>Jednostka samorządu terytorialnego</w:t>
            </w:r>
          </w:p>
          <w:p w14:paraId="328C9D28" w14:textId="77777777" w:rsidR="001E22B5" w:rsidRPr="001E22B5" w:rsidRDefault="001E22B5" w:rsidP="001E22B5">
            <w:pPr>
              <w:spacing w:after="0" w:line="360" w:lineRule="auto"/>
              <w:jc w:val="center"/>
              <w:rPr>
                <w:rFonts w:ascii="Tahoma" w:eastAsia="Times New Roman" w:hAnsi="Tahoma" w:cs="Tahoma"/>
                <w:b/>
                <w:sz w:val="20"/>
                <w:szCs w:val="20"/>
                <w:lang w:eastAsia="pl-PL"/>
              </w:rPr>
            </w:pPr>
          </w:p>
        </w:tc>
        <w:tc>
          <w:tcPr>
            <w:tcW w:w="2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7E61C" w14:textId="77777777" w:rsidR="001E22B5" w:rsidRDefault="001E22B5" w:rsidP="001E22B5">
            <w:pPr>
              <w:spacing w:after="0" w:line="360" w:lineRule="auto"/>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L</w:t>
            </w:r>
            <w:r w:rsidR="00D517B1" w:rsidRPr="001E22B5">
              <w:rPr>
                <w:rFonts w:ascii="Tahoma" w:eastAsia="Times New Roman" w:hAnsi="Tahoma" w:cs="Tahoma"/>
                <w:b/>
                <w:bCs/>
                <w:sz w:val="20"/>
                <w:szCs w:val="20"/>
                <w:lang w:eastAsia="pl-PL"/>
              </w:rPr>
              <w:t>iczba uczniów uczęszczających</w:t>
            </w:r>
          </w:p>
          <w:p w14:paraId="5775E57D" w14:textId="02536DA8" w:rsidR="00D517B1" w:rsidRPr="001E22B5" w:rsidRDefault="00D517B1" w:rsidP="001E22B5">
            <w:pPr>
              <w:spacing w:after="0" w:line="360" w:lineRule="auto"/>
              <w:jc w:val="center"/>
              <w:rPr>
                <w:rFonts w:ascii="Tahoma" w:eastAsia="Times New Roman" w:hAnsi="Tahoma" w:cs="Tahoma"/>
                <w:b/>
                <w:bCs/>
                <w:sz w:val="20"/>
                <w:szCs w:val="20"/>
                <w:lang w:eastAsia="pl-PL"/>
              </w:rPr>
            </w:pPr>
            <w:r w:rsidRPr="001E22B5">
              <w:rPr>
                <w:rFonts w:ascii="Tahoma" w:eastAsia="Times New Roman" w:hAnsi="Tahoma" w:cs="Tahoma"/>
                <w:b/>
                <w:bCs/>
                <w:sz w:val="20"/>
                <w:szCs w:val="20"/>
                <w:lang w:eastAsia="pl-PL"/>
              </w:rPr>
              <w:t xml:space="preserve"> na zajęcia religii </w:t>
            </w:r>
            <w:r w:rsidR="001E22B5">
              <w:rPr>
                <w:rFonts w:ascii="Tahoma" w:eastAsia="Times New Roman" w:hAnsi="Tahoma" w:cs="Tahoma"/>
                <w:b/>
                <w:bCs/>
                <w:sz w:val="20"/>
                <w:szCs w:val="20"/>
                <w:lang w:eastAsia="pl-PL"/>
              </w:rPr>
              <w:br/>
            </w:r>
            <w:r w:rsidRPr="001E22B5">
              <w:rPr>
                <w:rFonts w:ascii="Tahoma" w:eastAsia="Times New Roman" w:hAnsi="Tahoma" w:cs="Tahoma"/>
                <w:b/>
                <w:bCs/>
                <w:sz w:val="20"/>
                <w:szCs w:val="20"/>
                <w:lang w:eastAsia="pl-PL"/>
              </w:rPr>
              <w:t>w roku szkolnym 2019/2020</w:t>
            </w:r>
          </w:p>
        </w:tc>
      </w:tr>
      <w:tr w:rsidR="00D517B1" w:rsidRPr="001E22B5" w14:paraId="252CCB8E" w14:textId="77777777" w:rsidTr="001E22B5">
        <w:trPr>
          <w:trHeight w:val="426"/>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AC76373"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Bielsko-Biała</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E3F159C"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6</w:t>
            </w:r>
          </w:p>
        </w:tc>
      </w:tr>
      <w:tr w:rsidR="00D517B1" w:rsidRPr="001E22B5" w14:paraId="6E0621F8" w14:textId="77777777" w:rsidTr="001E22B5">
        <w:trPr>
          <w:trHeight w:val="418"/>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289BDCF" w14:textId="52FE992B"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Bytom</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39438305"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465FC6F5" w14:textId="77777777" w:rsidTr="001E22B5">
        <w:trPr>
          <w:trHeight w:val="41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7C52080C"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Chorzów</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720BB65B"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4</w:t>
            </w:r>
          </w:p>
        </w:tc>
      </w:tr>
      <w:tr w:rsidR="00D517B1" w:rsidRPr="001E22B5" w14:paraId="5C2F9335"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63606F42" w14:textId="0C46F8E4"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Gliwice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599110B"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2</w:t>
            </w:r>
          </w:p>
        </w:tc>
      </w:tr>
      <w:tr w:rsidR="00D517B1" w:rsidRPr="001E22B5" w14:paraId="7691A66E"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282F4BA5"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Katowice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3975C84B"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8</w:t>
            </w:r>
          </w:p>
        </w:tc>
      </w:tr>
      <w:tr w:rsidR="00D517B1" w:rsidRPr="001E22B5" w14:paraId="4E60F431"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CAACB36"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Kozy</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4F42BD32"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52B47618"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7884CB26"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Mikołów</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1972585C"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455E3769"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70236B28"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Mysłowice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19D2C1B7"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1683A562"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A809E3F"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Rudziniec</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4343AE54"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56D780BE"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536C6469"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Rybnik</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054F8C0"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3</w:t>
            </w:r>
          </w:p>
        </w:tc>
      </w:tr>
      <w:tr w:rsidR="00D517B1" w:rsidRPr="001E22B5" w14:paraId="09395C4C"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2472CC33"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Oświęcim Gmina</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631073DA"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2</w:t>
            </w:r>
          </w:p>
        </w:tc>
      </w:tr>
      <w:tr w:rsidR="00D517B1" w:rsidRPr="001E22B5" w14:paraId="2ACDBBED" w14:textId="77777777" w:rsidTr="001E22B5">
        <w:trPr>
          <w:trHeight w:val="300"/>
        </w:trPr>
        <w:tc>
          <w:tcPr>
            <w:tcW w:w="2820" w:type="pct"/>
            <w:tcBorders>
              <w:top w:val="nil"/>
              <w:left w:val="single" w:sz="4" w:space="0" w:color="auto"/>
              <w:bottom w:val="single" w:sz="4" w:space="0" w:color="auto"/>
              <w:right w:val="single" w:sz="4" w:space="0" w:color="auto"/>
            </w:tcBorders>
            <w:shd w:val="clear" w:color="000000" w:fill="FFFFFF"/>
            <w:noWrap/>
            <w:vAlign w:val="bottom"/>
            <w:hideMark/>
          </w:tcPr>
          <w:p w14:paraId="78968AE0"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proofErr w:type="spellStart"/>
            <w:r w:rsidRPr="001E22B5">
              <w:rPr>
                <w:rFonts w:ascii="Tahoma" w:eastAsia="Times New Roman" w:hAnsi="Tahoma" w:cs="Tahoma"/>
                <w:sz w:val="20"/>
                <w:szCs w:val="20"/>
                <w:lang w:eastAsia="pl-PL"/>
              </w:rPr>
              <w:t>Orzesze</w:t>
            </w:r>
            <w:proofErr w:type="spellEnd"/>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425AA737"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2</w:t>
            </w:r>
          </w:p>
        </w:tc>
      </w:tr>
      <w:tr w:rsidR="00D517B1" w:rsidRPr="001E22B5" w14:paraId="280F470D"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1AF4FDC" w14:textId="19C6F662"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Jastrzębie Zdrój</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2D977FD1"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5BDAA0B1"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vAlign w:val="bottom"/>
            <w:hideMark/>
          </w:tcPr>
          <w:p w14:paraId="6D257431"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Tychy</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50E77E07"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5</w:t>
            </w:r>
          </w:p>
        </w:tc>
      </w:tr>
      <w:tr w:rsidR="00D517B1" w:rsidRPr="001E22B5" w14:paraId="226449F6"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vAlign w:val="bottom"/>
            <w:hideMark/>
          </w:tcPr>
          <w:p w14:paraId="6D539172"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Piekary Śląskie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39FFB8E0"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79CEB5FF"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vAlign w:val="bottom"/>
            <w:hideMark/>
          </w:tcPr>
          <w:p w14:paraId="7C761B02" w14:textId="00E6BFE2"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Knurów</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59F72837"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1</w:t>
            </w:r>
          </w:p>
        </w:tc>
      </w:tr>
      <w:tr w:rsidR="00D517B1" w:rsidRPr="001E22B5" w14:paraId="066AE677" w14:textId="77777777" w:rsidTr="001E22B5">
        <w:trPr>
          <w:trHeight w:val="400"/>
        </w:trPr>
        <w:tc>
          <w:tcPr>
            <w:tcW w:w="2820" w:type="pct"/>
            <w:tcBorders>
              <w:top w:val="nil"/>
              <w:left w:val="single" w:sz="4" w:space="0" w:color="auto"/>
              <w:bottom w:val="double" w:sz="6" w:space="0" w:color="auto"/>
              <w:right w:val="single" w:sz="4" w:space="0" w:color="auto"/>
            </w:tcBorders>
            <w:shd w:val="clear" w:color="auto" w:fill="auto"/>
            <w:noWrap/>
            <w:vAlign w:val="bottom"/>
            <w:hideMark/>
          </w:tcPr>
          <w:p w14:paraId="0A28E6AF" w14:textId="77777777" w:rsidR="00D517B1" w:rsidRPr="001E22B5" w:rsidRDefault="00D517B1" w:rsidP="001E22B5">
            <w:pPr>
              <w:spacing w:after="0" w:line="360" w:lineRule="auto"/>
              <w:ind w:firstLineChars="100" w:firstLine="201"/>
              <w:jc w:val="center"/>
              <w:rPr>
                <w:rFonts w:ascii="Tahoma" w:eastAsia="Times New Roman" w:hAnsi="Tahoma" w:cs="Tahoma"/>
                <w:b/>
                <w:sz w:val="20"/>
                <w:szCs w:val="20"/>
                <w:lang w:eastAsia="pl-PL"/>
              </w:rPr>
            </w:pPr>
            <w:r w:rsidRPr="001E22B5">
              <w:rPr>
                <w:rFonts w:ascii="Tahoma" w:eastAsia="Times New Roman" w:hAnsi="Tahoma" w:cs="Tahoma"/>
                <w:b/>
                <w:sz w:val="20"/>
                <w:szCs w:val="20"/>
                <w:lang w:eastAsia="pl-PL"/>
              </w:rPr>
              <w:t>Ogółem</w:t>
            </w:r>
          </w:p>
        </w:tc>
        <w:tc>
          <w:tcPr>
            <w:tcW w:w="2180" w:type="pct"/>
            <w:tcBorders>
              <w:top w:val="nil"/>
              <w:left w:val="single" w:sz="4" w:space="0" w:color="auto"/>
              <w:bottom w:val="double" w:sz="6" w:space="0" w:color="auto"/>
              <w:right w:val="single" w:sz="4" w:space="0" w:color="auto"/>
            </w:tcBorders>
            <w:shd w:val="clear" w:color="auto" w:fill="auto"/>
            <w:noWrap/>
            <w:vAlign w:val="bottom"/>
            <w:hideMark/>
          </w:tcPr>
          <w:p w14:paraId="5E26828B" w14:textId="77777777" w:rsidR="00D517B1" w:rsidRPr="001E22B5" w:rsidRDefault="00D517B1" w:rsidP="001E22B5">
            <w:pPr>
              <w:spacing w:after="0" w:line="360" w:lineRule="auto"/>
              <w:ind w:firstLineChars="100" w:firstLine="201"/>
              <w:jc w:val="center"/>
              <w:rPr>
                <w:rFonts w:ascii="Tahoma" w:eastAsia="Times New Roman" w:hAnsi="Tahoma" w:cs="Tahoma"/>
                <w:b/>
                <w:sz w:val="20"/>
                <w:szCs w:val="20"/>
                <w:lang w:eastAsia="pl-PL"/>
              </w:rPr>
            </w:pPr>
            <w:r w:rsidRPr="001E22B5">
              <w:rPr>
                <w:rFonts w:ascii="Tahoma" w:eastAsia="Times New Roman" w:hAnsi="Tahoma" w:cs="Tahoma"/>
                <w:b/>
                <w:sz w:val="20"/>
                <w:szCs w:val="20"/>
                <w:lang w:eastAsia="pl-PL"/>
              </w:rPr>
              <w:t>40</w:t>
            </w:r>
          </w:p>
        </w:tc>
      </w:tr>
      <w:tr w:rsidR="00D517B1" w:rsidRPr="001E22B5" w14:paraId="30352036" w14:textId="77777777" w:rsidTr="001E22B5">
        <w:trPr>
          <w:trHeight w:val="371"/>
        </w:trPr>
        <w:tc>
          <w:tcPr>
            <w:tcW w:w="2820" w:type="pct"/>
            <w:tcBorders>
              <w:top w:val="nil"/>
              <w:left w:val="single" w:sz="4" w:space="0" w:color="auto"/>
              <w:bottom w:val="nil"/>
              <w:right w:val="single" w:sz="4" w:space="0" w:color="auto"/>
            </w:tcBorders>
            <w:shd w:val="clear" w:color="auto" w:fill="auto"/>
            <w:vAlign w:val="bottom"/>
            <w:hideMark/>
          </w:tcPr>
          <w:p w14:paraId="4E182026"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Sosnowiec</w:t>
            </w:r>
          </w:p>
        </w:tc>
        <w:tc>
          <w:tcPr>
            <w:tcW w:w="2180" w:type="pct"/>
            <w:tcBorders>
              <w:top w:val="nil"/>
              <w:left w:val="single" w:sz="4" w:space="0" w:color="auto"/>
              <w:bottom w:val="nil"/>
              <w:right w:val="single" w:sz="4" w:space="0" w:color="auto"/>
            </w:tcBorders>
            <w:shd w:val="clear" w:color="auto" w:fill="auto"/>
            <w:noWrap/>
            <w:vAlign w:val="bottom"/>
            <w:hideMark/>
          </w:tcPr>
          <w:p w14:paraId="0E961F22" w14:textId="77777777" w:rsidR="00D517B1" w:rsidRPr="001E22B5" w:rsidRDefault="00D517B1" w:rsidP="001E22B5">
            <w:pPr>
              <w:spacing w:after="0" w:line="360" w:lineRule="auto"/>
              <w:ind w:firstLineChars="100" w:firstLine="200"/>
              <w:jc w:val="center"/>
              <w:rPr>
                <w:rFonts w:ascii="Tahoma" w:eastAsia="Times New Roman" w:hAnsi="Tahoma" w:cs="Tahoma"/>
                <w:sz w:val="20"/>
                <w:szCs w:val="20"/>
                <w:lang w:eastAsia="pl-PL"/>
              </w:rPr>
            </w:pPr>
            <w:r w:rsidRPr="001E22B5">
              <w:rPr>
                <w:rFonts w:ascii="Tahoma" w:eastAsia="Times New Roman" w:hAnsi="Tahoma" w:cs="Tahoma"/>
                <w:sz w:val="20"/>
                <w:szCs w:val="20"/>
                <w:lang w:eastAsia="pl-PL"/>
              </w:rPr>
              <w:t>9</w:t>
            </w:r>
          </w:p>
        </w:tc>
      </w:tr>
      <w:tr w:rsidR="00D517B1" w:rsidRPr="001E22B5" w14:paraId="60B0D4C8" w14:textId="77777777" w:rsidTr="001E22B5">
        <w:trPr>
          <w:trHeight w:val="412"/>
        </w:trPr>
        <w:tc>
          <w:tcPr>
            <w:tcW w:w="2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8EB0" w14:textId="1077950B" w:rsidR="001E22B5" w:rsidRPr="001E22B5" w:rsidRDefault="001E22B5" w:rsidP="001E22B5">
            <w:pPr>
              <w:spacing w:after="0" w:line="360" w:lineRule="auto"/>
              <w:ind w:firstLineChars="100" w:firstLine="201"/>
              <w:jc w:val="center"/>
              <w:rPr>
                <w:rFonts w:ascii="Tahoma" w:eastAsia="Times New Roman" w:hAnsi="Tahoma" w:cs="Tahoma"/>
                <w:b/>
                <w:iCs/>
                <w:sz w:val="20"/>
                <w:szCs w:val="20"/>
                <w:lang w:eastAsia="pl-PL"/>
              </w:rPr>
            </w:pPr>
            <w:r>
              <w:rPr>
                <w:rFonts w:ascii="Tahoma" w:eastAsia="Times New Roman" w:hAnsi="Tahoma" w:cs="Tahoma"/>
                <w:b/>
                <w:iCs/>
                <w:sz w:val="20"/>
                <w:szCs w:val="20"/>
                <w:lang w:eastAsia="pl-PL"/>
              </w:rPr>
              <w:t>Ogółem z Sosnowcem</w:t>
            </w:r>
          </w:p>
        </w:tc>
        <w:tc>
          <w:tcPr>
            <w:tcW w:w="2180" w:type="pct"/>
            <w:tcBorders>
              <w:top w:val="single" w:sz="4" w:space="0" w:color="auto"/>
              <w:left w:val="nil"/>
              <w:bottom w:val="single" w:sz="4" w:space="0" w:color="auto"/>
              <w:right w:val="single" w:sz="4" w:space="0" w:color="auto"/>
            </w:tcBorders>
            <w:shd w:val="clear" w:color="auto" w:fill="auto"/>
            <w:noWrap/>
            <w:vAlign w:val="bottom"/>
            <w:hideMark/>
          </w:tcPr>
          <w:p w14:paraId="7F6BABF5" w14:textId="717910C0" w:rsidR="00D517B1" w:rsidRPr="001E22B5" w:rsidRDefault="001E22B5" w:rsidP="001E22B5">
            <w:pPr>
              <w:spacing w:after="0" w:line="360" w:lineRule="auto"/>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00D517B1" w:rsidRPr="001E22B5">
              <w:rPr>
                <w:rFonts w:ascii="Tahoma" w:eastAsia="Times New Roman" w:hAnsi="Tahoma" w:cs="Tahoma"/>
                <w:b/>
                <w:bCs/>
                <w:sz w:val="20"/>
                <w:szCs w:val="20"/>
                <w:lang w:eastAsia="pl-PL"/>
              </w:rPr>
              <w:t>49</w:t>
            </w:r>
          </w:p>
        </w:tc>
      </w:tr>
    </w:tbl>
    <w:p w14:paraId="493356B4" w14:textId="61221944" w:rsidR="00D517B1" w:rsidRPr="00744328" w:rsidRDefault="00D517B1" w:rsidP="00744328">
      <w:pPr>
        <w:spacing w:line="360" w:lineRule="auto"/>
        <w:rPr>
          <w:rFonts w:ascii="Tahoma" w:hAnsi="Tahoma" w:cs="Tahoma"/>
        </w:rPr>
      </w:pPr>
    </w:p>
    <w:p w14:paraId="723950CE" w14:textId="1BDDE1B4" w:rsidR="00D517B1" w:rsidRPr="00744328" w:rsidRDefault="00D517B1" w:rsidP="00744328">
      <w:pPr>
        <w:spacing w:line="360" w:lineRule="auto"/>
        <w:rPr>
          <w:rFonts w:ascii="Tahoma" w:hAnsi="Tahoma" w:cs="Tahoma"/>
        </w:rPr>
      </w:pPr>
    </w:p>
    <w:tbl>
      <w:tblPr>
        <w:tblW w:w="5000" w:type="pct"/>
        <w:tblCellMar>
          <w:left w:w="70" w:type="dxa"/>
          <w:right w:w="70" w:type="dxa"/>
        </w:tblCellMar>
        <w:tblLook w:val="04A0" w:firstRow="1" w:lastRow="0" w:firstColumn="1" w:lastColumn="0" w:noHBand="0" w:noVBand="1"/>
      </w:tblPr>
      <w:tblGrid>
        <w:gridCol w:w="5111"/>
        <w:gridCol w:w="3951"/>
      </w:tblGrid>
      <w:tr w:rsidR="00D517B1" w:rsidRPr="001E22B5" w14:paraId="6EB7222C" w14:textId="77777777" w:rsidTr="001E22B5">
        <w:trPr>
          <w:trHeight w:val="1119"/>
        </w:trPr>
        <w:tc>
          <w:tcPr>
            <w:tcW w:w="28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2134A0" w14:textId="77777777" w:rsidR="00D517B1" w:rsidRDefault="00D517B1" w:rsidP="001E22B5">
            <w:pPr>
              <w:spacing w:after="0" w:line="360" w:lineRule="auto"/>
              <w:jc w:val="center"/>
              <w:rPr>
                <w:rFonts w:ascii="Tahoma" w:eastAsia="Times New Roman" w:hAnsi="Tahoma" w:cs="Tahoma"/>
                <w:b/>
                <w:color w:val="000000"/>
                <w:sz w:val="20"/>
                <w:szCs w:val="20"/>
                <w:lang w:eastAsia="pl-PL"/>
              </w:rPr>
            </w:pPr>
            <w:r w:rsidRPr="001E22B5">
              <w:rPr>
                <w:rFonts w:ascii="Tahoma" w:eastAsia="Times New Roman" w:hAnsi="Tahoma" w:cs="Tahoma"/>
                <w:b/>
                <w:color w:val="000000"/>
                <w:sz w:val="20"/>
                <w:szCs w:val="20"/>
                <w:lang w:eastAsia="pl-PL"/>
              </w:rPr>
              <w:lastRenderedPageBreak/>
              <w:t>Jednostka samorządu terytorialnego</w:t>
            </w:r>
          </w:p>
          <w:p w14:paraId="62ECADFF" w14:textId="77777777" w:rsidR="001E22B5" w:rsidRDefault="001E22B5" w:rsidP="001E22B5">
            <w:pPr>
              <w:spacing w:after="0" w:line="360" w:lineRule="auto"/>
              <w:jc w:val="center"/>
              <w:rPr>
                <w:rFonts w:ascii="Tahoma" w:eastAsia="Times New Roman" w:hAnsi="Tahoma" w:cs="Tahoma"/>
                <w:b/>
                <w:color w:val="000000"/>
                <w:sz w:val="20"/>
                <w:szCs w:val="20"/>
                <w:lang w:eastAsia="pl-PL"/>
              </w:rPr>
            </w:pPr>
          </w:p>
          <w:p w14:paraId="0CC5CE3C" w14:textId="77777777" w:rsidR="001E22B5" w:rsidRPr="001E22B5" w:rsidRDefault="001E22B5" w:rsidP="001E22B5">
            <w:pPr>
              <w:spacing w:after="0" w:line="360" w:lineRule="auto"/>
              <w:jc w:val="center"/>
              <w:rPr>
                <w:rFonts w:ascii="Tahoma" w:eastAsia="Times New Roman" w:hAnsi="Tahoma" w:cs="Tahoma"/>
                <w:b/>
                <w:color w:val="000000"/>
                <w:sz w:val="20"/>
                <w:szCs w:val="20"/>
                <w:lang w:eastAsia="pl-PL"/>
              </w:rPr>
            </w:pPr>
          </w:p>
        </w:tc>
        <w:tc>
          <w:tcPr>
            <w:tcW w:w="2180" w:type="pct"/>
            <w:tcBorders>
              <w:top w:val="single" w:sz="4" w:space="0" w:color="auto"/>
              <w:left w:val="nil"/>
              <w:bottom w:val="single" w:sz="4" w:space="0" w:color="auto"/>
              <w:right w:val="single" w:sz="4" w:space="0" w:color="auto"/>
            </w:tcBorders>
            <w:shd w:val="clear" w:color="auto" w:fill="auto"/>
            <w:vAlign w:val="bottom"/>
            <w:hideMark/>
          </w:tcPr>
          <w:p w14:paraId="55A28352" w14:textId="0F0797AA" w:rsidR="001E22B5" w:rsidRDefault="00D517B1" w:rsidP="001E22B5">
            <w:pPr>
              <w:spacing w:after="0" w:line="360" w:lineRule="auto"/>
              <w:jc w:val="center"/>
              <w:rPr>
                <w:rFonts w:ascii="Tahoma" w:eastAsia="Times New Roman" w:hAnsi="Tahoma" w:cs="Tahoma"/>
                <w:b/>
                <w:color w:val="000000"/>
                <w:sz w:val="20"/>
                <w:szCs w:val="20"/>
                <w:lang w:eastAsia="pl-PL"/>
              </w:rPr>
            </w:pPr>
            <w:r w:rsidRPr="001E22B5">
              <w:rPr>
                <w:rFonts w:ascii="Tahoma" w:eastAsia="Times New Roman" w:hAnsi="Tahoma" w:cs="Tahoma"/>
                <w:b/>
                <w:color w:val="000000"/>
                <w:sz w:val="20"/>
                <w:szCs w:val="20"/>
                <w:lang w:eastAsia="pl-PL"/>
              </w:rPr>
              <w:t>liczba uczniów uczęszczających</w:t>
            </w:r>
          </w:p>
          <w:p w14:paraId="1B859523" w14:textId="6373CCE4" w:rsidR="00D517B1" w:rsidRPr="001E22B5" w:rsidRDefault="00D517B1" w:rsidP="001E22B5">
            <w:pPr>
              <w:spacing w:after="0" w:line="360" w:lineRule="auto"/>
              <w:jc w:val="center"/>
              <w:rPr>
                <w:rFonts w:ascii="Tahoma" w:eastAsia="Times New Roman" w:hAnsi="Tahoma" w:cs="Tahoma"/>
                <w:b/>
                <w:color w:val="000000"/>
                <w:sz w:val="20"/>
                <w:szCs w:val="20"/>
                <w:lang w:eastAsia="pl-PL"/>
              </w:rPr>
            </w:pPr>
            <w:r w:rsidRPr="001E22B5">
              <w:rPr>
                <w:rFonts w:ascii="Tahoma" w:eastAsia="Times New Roman" w:hAnsi="Tahoma" w:cs="Tahoma"/>
                <w:b/>
                <w:color w:val="000000"/>
                <w:sz w:val="20"/>
                <w:szCs w:val="20"/>
                <w:lang w:eastAsia="pl-PL"/>
              </w:rPr>
              <w:t>na z</w:t>
            </w:r>
            <w:r w:rsidR="008E516C" w:rsidRPr="001E22B5">
              <w:rPr>
                <w:rFonts w:ascii="Tahoma" w:eastAsia="Times New Roman" w:hAnsi="Tahoma" w:cs="Tahoma"/>
                <w:b/>
                <w:color w:val="000000"/>
                <w:sz w:val="20"/>
                <w:szCs w:val="20"/>
                <w:lang w:eastAsia="pl-PL"/>
              </w:rPr>
              <w:t>a</w:t>
            </w:r>
            <w:r w:rsidRPr="001E22B5">
              <w:rPr>
                <w:rFonts w:ascii="Tahoma" w:eastAsia="Times New Roman" w:hAnsi="Tahoma" w:cs="Tahoma"/>
                <w:b/>
                <w:color w:val="000000"/>
                <w:sz w:val="20"/>
                <w:szCs w:val="20"/>
                <w:lang w:eastAsia="pl-PL"/>
              </w:rPr>
              <w:t xml:space="preserve">jęcia religii </w:t>
            </w:r>
            <w:r w:rsidR="001E22B5">
              <w:rPr>
                <w:rFonts w:ascii="Tahoma" w:eastAsia="Times New Roman" w:hAnsi="Tahoma" w:cs="Tahoma"/>
                <w:b/>
                <w:color w:val="000000"/>
                <w:sz w:val="20"/>
                <w:szCs w:val="20"/>
                <w:lang w:eastAsia="pl-PL"/>
              </w:rPr>
              <w:br/>
            </w:r>
            <w:r w:rsidRPr="001E22B5">
              <w:rPr>
                <w:rFonts w:ascii="Tahoma" w:eastAsia="Times New Roman" w:hAnsi="Tahoma" w:cs="Tahoma"/>
                <w:b/>
                <w:color w:val="000000"/>
                <w:sz w:val="20"/>
                <w:szCs w:val="20"/>
                <w:lang w:eastAsia="pl-PL"/>
              </w:rPr>
              <w:t>w roku szkolnym 2020/2021</w:t>
            </w:r>
          </w:p>
        </w:tc>
      </w:tr>
      <w:tr w:rsidR="00D517B1" w:rsidRPr="001E22B5" w14:paraId="37C64BDB" w14:textId="77777777" w:rsidTr="001E22B5">
        <w:trPr>
          <w:trHeight w:val="28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02A6F69D" w14:textId="34B6649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Chorzów</w:t>
            </w:r>
          </w:p>
        </w:tc>
        <w:tc>
          <w:tcPr>
            <w:tcW w:w="2180" w:type="pct"/>
            <w:tcBorders>
              <w:top w:val="nil"/>
              <w:left w:val="nil"/>
              <w:bottom w:val="single" w:sz="4" w:space="0" w:color="auto"/>
              <w:right w:val="single" w:sz="4" w:space="0" w:color="auto"/>
            </w:tcBorders>
            <w:shd w:val="clear" w:color="auto" w:fill="auto"/>
            <w:noWrap/>
            <w:vAlign w:val="bottom"/>
            <w:hideMark/>
          </w:tcPr>
          <w:p w14:paraId="5A4F85A1"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3</w:t>
            </w:r>
          </w:p>
        </w:tc>
      </w:tr>
      <w:tr w:rsidR="00D517B1" w:rsidRPr="001E22B5" w14:paraId="33A98218" w14:textId="77777777" w:rsidTr="001E22B5">
        <w:trPr>
          <w:trHeight w:val="332"/>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D58DD49" w14:textId="543DB405"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Gliwice</w:t>
            </w:r>
          </w:p>
        </w:tc>
        <w:tc>
          <w:tcPr>
            <w:tcW w:w="2180" w:type="pct"/>
            <w:tcBorders>
              <w:top w:val="nil"/>
              <w:left w:val="nil"/>
              <w:bottom w:val="single" w:sz="4" w:space="0" w:color="auto"/>
              <w:right w:val="single" w:sz="4" w:space="0" w:color="auto"/>
            </w:tcBorders>
            <w:shd w:val="clear" w:color="auto" w:fill="auto"/>
            <w:noWrap/>
            <w:vAlign w:val="bottom"/>
            <w:hideMark/>
          </w:tcPr>
          <w:p w14:paraId="652E135B"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2</w:t>
            </w:r>
          </w:p>
        </w:tc>
      </w:tr>
      <w:tr w:rsidR="00D517B1" w:rsidRPr="001E22B5" w14:paraId="7E3C20CE" w14:textId="77777777" w:rsidTr="001E22B5">
        <w:trPr>
          <w:trHeight w:val="252"/>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08F0AC1D"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Katowice</w:t>
            </w:r>
          </w:p>
        </w:tc>
        <w:tc>
          <w:tcPr>
            <w:tcW w:w="2180" w:type="pct"/>
            <w:tcBorders>
              <w:top w:val="nil"/>
              <w:left w:val="nil"/>
              <w:bottom w:val="single" w:sz="4" w:space="0" w:color="auto"/>
              <w:right w:val="single" w:sz="4" w:space="0" w:color="auto"/>
            </w:tcBorders>
            <w:shd w:val="clear" w:color="auto" w:fill="auto"/>
            <w:noWrap/>
            <w:vAlign w:val="bottom"/>
            <w:hideMark/>
          </w:tcPr>
          <w:p w14:paraId="14077C66"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7</w:t>
            </w:r>
          </w:p>
        </w:tc>
      </w:tr>
      <w:tr w:rsidR="00D517B1" w:rsidRPr="001E22B5" w14:paraId="48B6E7B2"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63C3712D"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Kozy</w:t>
            </w:r>
          </w:p>
        </w:tc>
        <w:tc>
          <w:tcPr>
            <w:tcW w:w="2180" w:type="pct"/>
            <w:tcBorders>
              <w:top w:val="nil"/>
              <w:left w:val="nil"/>
              <w:bottom w:val="single" w:sz="4" w:space="0" w:color="auto"/>
              <w:right w:val="single" w:sz="4" w:space="0" w:color="auto"/>
            </w:tcBorders>
            <w:shd w:val="clear" w:color="auto" w:fill="auto"/>
            <w:noWrap/>
            <w:vAlign w:val="bottom"/>
            <w:hideMark/>
          </w:tcPr>
          <w:p w14:paraId="5BD9AC61"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68CB3E4F"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2BE36511"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Mikołów</w:t>
            </w:r>
          </w:p>
        </w:tc>
        <w:tc>
          <w:tcPr>
            <w:tcW w:w="2180" w:type="pct"/>
            <w:tcBorders>
              <w:top w:val="nil"/>
              <w:left w:val="nil"/>
              <w:bottom w:val="single" w:sz="4" w:space="0" w:color="auto"/>
              <w:right w:val="single" w:sz="4" w:space="0" w:color="auto"/>
            </w:tcBorders>
            <w:shd w:val="clear" w:color="auto" w:fill="auto"/>
            <w:noWrap/>
            <w:vAlign w:val="bottom"/>
            <w:hideMark/>
          </w:tcPr>
          <w:p w14:paraId="4DA90901"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7AA562F5"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58223976"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Mysłowice</w:t>
            </w:r>
          </w:p>
        </w:tc>
        <w:tc>
          <w:tcPr>
            <w:tcW w:w="2180" w:type="pct"/>
            <w:tcBorders>
              <w:top w:val="nil"/>
              <w:left w:val="nil"/>
              <w:bottom w:val="single" w:sz="4" w:space="0" w:color="auto"/>
              <w:right w:val="single" w:sz="4" w:space="0" w:color="auto"/>
            </w:tcBorders>
            <w:shd w:val="clear" w:color="auto" w:fill="auto"/>
            <w:noWrap/>
            <w:vAlign w:val="bottom"/>
            <w:hideMark/>
          </w:tcPr>
          <w:p w14:paraId="340338C3"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3878DBFC"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5D25434"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Rudziniec</w:t>
            </w:r>
          </w:p>
        </w:tc>
        <w:tc>
          <w:tcPr>
            <w:tcW w:w="2180" w:type="pct"/>
            <w:tcBorders>
              <w:top w:val="nil"/>
              <w:left w:val="nil"/>
              <w:bottom w:val="single" w:sz="4" w:space="0" w:color="auto"/>
              <w:right w:val="single" w:sz="4" w:space="0" w:color="auto"/>
            </w:tcBorders>
            <w:shd w:val="clear" w:color="auto" w:fill="auto"/>
            <w:noWrap/>
            <w:vAlign w:val="bottom"/>
            <w:hideMark/>
          </w:tcPr>
          <w:p w14:paraId="60F52AD3"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22555AB3"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0F9C2BA4"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Rybnik</w:t>
            </w:r>
          </w:p>
        </w:tc>
        <w:tc>
          <w:tcPr>
            <w:tcW w:w="2180" w:type="pct"/>
            <w:tcBorders>
              <w:top w:val="nil"/>
              <w:left w:val="nil"/>
              <w:bottom w:val="single" w:sz="4" w:space="0" w:color="auto"/>
              <w:right w:val="single" w:sz="4" w:space="0" w:color="auto"/>
            </w:tcBorders>
            <w:shd w:val="clear" w:color="auto" w:fill="auto"/>
            <w:noWrap/>
            <w:vAlign w:val="bottom"/>
            <w:hideMark/>
          </w:tcPr>
          <w:p w14:paraId="7542E4ED"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3</w:t>
            </w:r>
          </w:p>
        </w:tc>
      </w:tr>
      <w:tr w:rsidR="00D517B1" w:rsidRPr="001E22B5" w14:paraId="6A1B8D7B"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F854F95"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Oświęcim Gmina</w:t>
            </w:r>
          </w:p>
        </w:tc>
        <w:tc>
          <w:tcPr>
            <w:tcW w:w="2180" w:type="pct"/>
            <w:tcBorders>
              <w:top w:val="nil"/>
              <w:left w:val="nil"/>
              <w:bottom w:val="single" w:sz="4" w:space="0" w:color="auto"/>
              <w:right w:val="single" w:sz="4" w:space="0" w:color="auto"/>
            </w:tcBorders>
            <w:shd w:val="clear" w:color="auto" w:fill="auto"/>
            <w:noWrap/>
            <w:vAlign w:val="bottom"/>
            <w:hideMark/>
          </w:tcPr>
          <w:p w14:paraId="784AD6B3"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2</w:t>
            </w:r>
          </w:p>
        </w:tc>
      </w:tr>
      <w:tr w:rsidR="00D517B1" w:rsidRPr="001E22B5" w14:paraId="332CE982"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E0F9CA6"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proofErr w:type="spellStart"/>
            <w:r w:rsidRPr="001E22B5">
              <w:rPr>
                <w:rFonts w:ascii="Tahoma" w:eastAsia="Times New Roman" w:hAnsi="Tahoma" w:cs="Tahoma"/>
                <w:color w:val="000000"/>
                <w:sz w:val="20"/>
                <w:szCs w:val="20"/>
                <w:lang w:eastAsia="pl-PL"/>
              </w:rPr>
              <w:t>Orzesze</w:t>
            </w:r>
            <w:proofErr w:type="spellEnd"/>
          </w:p>
        </w:tc>
        <w:tc>
          <w:tcPr>
            <w:tcW w:w="2180" w:type="pct"/>
            <w:tcBorders>
              <w:top w:val="nil"/>
              <w:left w:val="nil"/>
              <w:bottom w:val="single" w:sz="4" w:space="0" w:color="auto"/>
              <w:right w:val="single" w:sz="4" w:space="0" w:color="auto"/>
            </w:tcBorders>
            <w:shd w:val="clear" w:color="auto" w:fill="auto"/>
            <w:noWrap/>
            <w:vAlign w:val="bottom"/>
            <w:hideMark/>
          </w:tcPr>
          <w:p w14:paraId="77F95488"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2</w:t>
            </w:r>
          </w:p>
        </w:tc>
      </w:tr>
      <w:tr w:rsidR="00D517B1" w:rsidRPr="001E22B5" w14:paraId="12CA4C16"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5D06DCB1" w14:textId="5E300260"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Jastrzębie Zdrój</w:t>
            </w:r>
          </w:p>
        </w:tc>
        <w:tc>
          <w:tcPr>
            <w:tcW w:w="2180" w:type="pct"/>
            <w:tcBorders>
              <w:top w:val="nil"/>
              <w:left w:val="nil"/>
              <w:bottom w:val="single" w:sz="4" w:space="0" w:color="auto"/>
              <w:right w:val="single" w:sz="4" w:space="0" w:color="auto"/>
            </w:tcBorders>
            <w:shd w:val="clear" w:color="auto" w:fill="auto"/>
            <w:noWrap/>
            <w:vAlign w:val="bottom"/>
            <w:hideMark/>
          </w:tcPr>
          <w:p w14:paraId="6B4D628B"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76B3E94E" w14:textId="77777777" w:rsidTr="001E22B5">
        <w:trPr>
          <w:trHeight w:val="300"/>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75D59685"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Tychy</w:t>
            </w:r>
          </w:p>
        </w:tc>
        <w:tc>
          <w:tcPr>
            <w:tcW w:w="2180" w:type="pct"/>
            <w:tcBorders>
              <w:top w:val="nil"/>
              <w:left w:val="nil"/>
              <w:bottom w:val="single" w:sz="4" w:space="0" w:color="auto"/>
              <w:right w:val="single" w:sz="4" w:space="0" w:color="auto"/>
            </w:tcBorders>
            <w:shd w:val="clear" w:color="auto" w:fill="auto"/>
            <w:noWrap/>
            <w:vAlign w:val="bottom"/>
            <w:hideMark/>
          </w:tcPr>
          <w:p w14:paraId="1DFC64CE"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5</w:t>
            </w:r>
          </w:p>
        </w:tc>
      </w:tr>
      <w:tr w:rsidR="00D517B1" w:rsidRPr="001E22B5" w14:paraId="4B818317"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6F0A578F"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Piekary Śląskie</w:t>
            </w:r>
          </w:p>
        </w:tc>
        <w:tc>
          <w:tcPr>
            <w:tcW w:w="2180" w:type="pct"/>
            <w:tcBorders>
              <w:top w:val="nil"/>
              <w:left w:val="nil"/>
              <w:bottom w:val="single" w:sz="4" w:space="0" w:color="auto"/>
              <w:right w:val="single" w:sz="4" w:space="0" w:color="auto"/>
            </w:tcBorders>
            <w:shd w:val="clear" w:color="auto" w:fill="auto"/>
            <w:noWrap/>
            <w:vAlign w:val="bottom"/>
            <w:hideMark/>
          </w:tcPr>
          <w:p w14:paraId="7ACDFD76"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1027F512"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28EE07F" w14:textId="72D7FF8E"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Knurów</w:t>
            </w:r>
          </w:p>
        </w:tc>
        <w:tc>
          <w:tcPr>
            <w:tcW w:w="2180" w:type="pct"/>
            <w:tcBorders>
              <w:top w:val="nil"/>
              <w:left w:val="nil"/>
              <w:bottom w:val="single" w:sz="4" w:space="0" w:color="auto"/>
              <w:right w:val="single" w:sz="4" w:space="0" w:color="auto"/>
            </w:tcBorders>
            <w:shd w:val="clear" w:color="auto" w:fill="auto"/>
            <w:noWrap/>
            <w:vAlign w:val="bottom"/>
            <w:hideMark/>
          </w:tcPr>
          <w:p w14:paraId="7E474B7D"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485E038D"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67F1745A"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Pszczyna</w:t>
            </w:r>
          </w:p>
        </w:tc>
        <w:tc>
          <w:tcPr>
            <w:tcW w:w="2180" w:type="pct"/>
            <w:tcBorders>
              <w:top w:val="nil"/>
              <w:left w:val="nil"/>
              <w:bottom w:val="single" w:sz="4" w:space="0" w:color="auto"/>
              <w:right w:val="single" w:sz="4" w:space="0" w:color="auto"/>
            </w:tcBorders>
            <w:shd w:val="clear" w:color="auto" w:fill="auto"/>
            <w:noWrap/>
            <w:vAlign w:val="bottom"/>
            <w:hideMark/>
          </w:tcPr>
          <w:p w14:paraId="35097F1B"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1</w:t>
            </w:r>
          </w:p>
        </w:tc>
      </w:tr>
      <w:tr w:rsidR="00D517B1" w:rsidRPr="001E22B5" w14:paraId="3F51C90E"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59BB22C5" w14:textId="77777777" w:rsidR="00D517B1" w:rsidRPr="001E22B5" w:rsidRDefault="00D517B1" w:rsidP="001E22B5">
            <w:pPr>
              <w:spacing w:after="0" w:line="360" w:lineRule="auto"/>
              <w:jc w:val="center"/>
              <w:rPr>
                <w:rFonts w:ascii="Tahoma" w:eastAsia="Times New Roman" w:hAnsi="Tahoma" w:cs="Tahoma"/>
                <w:b/>
                <w:color w:val="000000"/>
                <w:sz w:val="20"/>
                <w:szCs w:val="20"/>
                <w:lang w:eastAsia="pl-PL"/>
              </w:rPr>
            </w:pPr>
            <w:r w:rsidRPr="001E22B5">
              <w:rPr>
                <w:rFonts w:ascii="Tahoma" w:eastAsia="Times New Roman" w:hAnsi="Tahoma" w:cs="Tahoma"/>
                <w:b/>
                <w:color w:val="000000"/>
                <w:sz w:val="20"/>
                <w:szCs w:val="20"/>
                <w:lang w:eastAsia="pl-PL"/>
              </w:rPr>
              <w:t>Ogółem</w:t>
            </w:r>
          </w:p>
        </w:tc>
        <w:tc>
          <w:tcPr>
            <w:tcW w:w="2180" w:type="pct"/>
            <w:tcBorders>
              <w:top w:val="nil"/>
              <w:left w:val="nil"/>
              <w:bottom w:val="single" w:sz="4" w:space="0" w:color="auto"/>
              <w:right w:val="single" w:sz="4" w:space="0" w:color="auto"/>
            </w:tcBorders>
            <w:shd w:val="clear" w:color="auto" w:fill="auto"/>
            <w:noWrap/>
            <w:vAlign w:val="bottom"/>
            <w:hideMark/>
          </w:tcPr>
          <w:p w14:paraId="7B31C4A4" w14:textId="77777777" w:rsidR="00D517B1" w:rsidRPr="001E22B5" w:rsidRDefault="00D517B1" w:rsidP="001E22B5">
            <w:pPr>
              <w:spacing w:after="0" w:line="360" w:lineRule="auto"/>
              <w:jc w:val="center"/>
              <w:rPr>
                <w:rFonts w:ascii="Tahoma" w:eastAsia="Times New Roman" w:hAnsi="Tahoma" w:cs="Tahoma"/>
                <w:b/>
                <w:color w:val="000000"/>
                <w:sz w:val="20"/>
                <w:szCs w:val="20"/>
                <w:lang w:eastAsia="pl-PL"/>
              </w:rPr>
            </w:pPr>
            <w:r w:rsidRPr="001E22B5">
              <w:rPr>
                <w:rFonts w:ascii="Tahoma" w:eastAsia="Times New Roman" w:hAnsi="Tahoma" w:cs="Tahoma"/>
                <w:b/>
                <w:color w:val="000000"/>
                <w:sz w:val="20"/>
                <w:szCs w:val="20"/>
                <w:lang w:eastAsia="pl-PL"/>
              </w:rPr>
              <w:t>32</w:t>
            </w:r>
          </w:p>
        </w:tc>
      </w:tr>
      <w:tr w:rsidR="00D517B1" w:rsidRPr="001E22B5" w14:paraId="38C3B5F4"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3F9AF321"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Sosnowiec</w:t>
            </w:r>
          </w:p>
        </w:tc>
        <w:tc>
          <w:tcPr>
            <w:tcW w:w="2180" w:type="pct"/>
            <w:tcBorders>
              <w:top w:val="nil"/>
              <w:left w:val="nil"/>
              <w:bottom w:val="single" w:sz="4" w:space="0" w:color="auto"/>
              <w:right w:val="single" w:sz="4" w:space="0" w:color="auto"/>
            </w:tcBorders>
            <w:shd w:val="clear" w:color="auto" w:fill="auto"/>
            <w:noWrap/>
            <w:vAlign w:val="bottom"/>
            <w:hideMark/>
          </w:tcPr>
          <w:p w14:paraId="366E190C" w14:textId="77777777" w:rsidR="00D517B1" w:rsidRPr="001E22B5" w:rsidRDefault="00D517B1" w:rsidP="001E22B5">
            <w:pPr>
              <w:spacing w:after="0" w:line="360" w:lineRule="auto"/>
              <w:jc w:val="center"/>
              <w:rPr>
                <w:rFonts w:ascii="Tahoma" w:eastAsia="Times New Roman" w:hAnsi="Tahoma" w:cs="Tahoma"/>
                <w:color w:val="000000"/>
                <w:sz w:val="20"/>
                <w:szCs w:val="20"/>
                <w:lang w:eastAsia="pl-PL"/>
              </w:rPr>
            </w:pPr>
            <w:r w:rsidRPr="001E22B5">
              <w:rPr>
                <w:rFonts w:ascii="Tahoma" w:eastAsia="Times New Roman" w:hAnsi="Tahoma" w:cs="Tahoma"/>
                <w:color w:val="000000"/>
                <w:sz w:val="20"/>
                <w:szCs w:val="20"/>
                <w:lang w:eastAsia="pl-PL"/>
              </w:rPr>
              <w:t>7</w:t>
            </w:r>
          </w:p>
        </w:tc>
      </w:tr>
      <w:tr w:rsidR="00D517B1" w:rsidRPr="001E22B5" w14:paraId="246ACD68" w14:textId="77777777" w:rsidTr="001E22B5">
        <w:trPr>
          <w:trHeight w:val="25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7282E40" w14:textId="43337550" w:rsidR="00D517B1" w:rsidRPr="001E22B5" w:rsidRDefault="001E22B5" w:rsidP="001E22B5">
            <w:pPr>
              <w:spacing w:after="0" w:line="36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Ogółem z Sosnowcem</w:t>
            </w:r>
          </w:p>
        </w:tc>
        <w:tc>
          <w:tcPr>
            <w:tcW w:w="2180" w:type="pct"/>
            <w:tcBorders>
              <w:top w:val="nil"/>
              <w:left w:val="nil"/>
              <w:bottom w:val="single" w:sz="4" w:space="0" w:color="auto"/>
              <w:right w:val="single" w:sz="4" w:space="0" w:color="auto"/>
            </w:tcBorders>
            <w:shd w:val="clear" w:color="auto" w:fill="auto"/>
            <w:noWrap/>
            <w:vAlign w:val="bottom"/>
            <w:hideMark/>
          </w:tcPr>
          <w:p w14:paraId="6B833A91" w14:textId="77777777" w:rsidR="00D517B1" w:rsidRPr="001E22B5" w:rsidRDefault="00D517B1" w:rsidP="001E22B5">
            <w:pPr>
              <w:spacing w:after="0" w:line="360" w:lineRule="auto"/>
              <w:jc w:val="center"/>
              <w:rPr>
                <w:rFonts w:ascii="Tahoma" w:eastAsia="Times New Roman" w:hAnsi="Tahoma" w:cs="Tahoma"/>
                <w:b/>
                <w:sz w:val="20"/>
                <w:szCs w:val="20"/>
                <w:lang w:eastAsia="pl-PL"/>
              </w:rPr>
            </w:pPr>
            <w:r w:rsidRPr="001E22B5">
              <w:rPr>
                <w:rFonts w:ascii="Tahoma" w:eastAsia="Times New Roman" w:hAnsi="Tahoma" w:cs="Tahoma"/>
                <w:b/>
                <w:sz w:val="20"/>
                <w:szCs w:val="20"/>
                <w:lang w:eastAsia="pl-PL"/>
              </w:rPr>
              <w:t>39</w:t>
            </w:r>
          </w:p>
        </w:tc>
      </w:tr>
    </w:tbl>
    <w:p w14:paraId="64B75C97" w14:textId="2B1BA484" w:rsidR="00D517B1" w:rsidRPr="00744328" w:rsidRDefault="00D517B1" w:rsidP="00744328">
      <w:pPr>
        <w:spacing w:line="36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1"/>
        <w:gridCol w:w="3951"/>
      </w:tblGrid>
      <w:tr w:rsidR="00D517B1" w:rsidRPr="00744328" w14:paraId="28904EB6" w14:textId="77777777" w:rsidTr="00063147">
        <w:trPr>
          <w:trHeight w:val="1083"/>
        </w:trPr>
        <w:tc>
          <w:tcPr>
            <w:tcW w:w="2820" w:type="pct"/>
            <w:shd w:val="clear" w:color="auto" w:fill="auto"/>
            <w:vAlign w:val="bottom"/>
            <w:hideMark/>
          </w:tcPr>
          <w:p w14:paraId="63B86B6A" w14:textId="77777777" w:rsidR="00D517B1" w:rsidRPr="00063147" w:rsidRDefault="00D517B1"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Jednostka samorządu terytorialnego</w:t>
            </w:r>
          </w:p>
          <w:p w14:paraId="34FDA5FD" w14:textId="77777777" w:rsidR="00063147" w:rsidRPr="00063147" w:rsidRDefault="00063147" w:rsidP="00063147">
            <w:pPr>
              <w:spacing w:after="0" w:line="360" w:lineRule="auto"/>
              <w:jc w:val="center"/>
              <w:rPr>
                <w:rFonts w:ascii="Tahoma" w:eastAsia="Times New Roman" w:hAnsi="Tahoma" w:cs="Tahoma"/>
                <w:b/>
                <w:sz w:val="20"/>
                <w:szCs w:val="20"/>
                <w:lang w:eastAsia="pl-PL"/>
              </w:rPr>
            </w:pPr>
          </w:p>
          <w:p w14:paraId="40651D58" w14:textId="77777777" w:rsidR="00063147" w:rsidRPr="00063147" w:rsidRDefault="00063147" w:rsidP="00063147">
            <w:pPr>
              <w:spacing w:after="0" w:line="360" w:lineRule="auto"/>
              <w:jc w:val="center"/>
              <w:rPr>
                <w:rFonts w:ascii="Tahoma" w:eastAsia="Times New Roman" w:hAnsi="Tahoma" w:cs="Tahoma"/>
                <w:b/>
                <w:sz w:val="20"/>
                <w:szCs w:val="20"/>
                <w:lang w:eastAsia="pl-PL"/>
              </w:rPr>
            </w:pPr>
          </w:p>
        </w:tc>
        <w:tc>
          <w:tcPr>
            <w:tcW w:w="2180" w:type="pct"/>
            <w:shd w:val="clear" w:color="auto" w:fill="auto"/>
            <w:vAlign w:val="bottom"/>
            <w:hideMark/>
          </w:tcPr>
          <w:p w14:paraId="1EA3FDF8" w14:textId="461466A9" w:rsidR="00063147" w:rsidRPr="00063147" w:rsidRDefault="001E22B5"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L</w:t>
            </w:r>
            <w:r w:rsidR="00D517B1" w:rsidRPr="00063147">
              <w:rPr>
                <w:rFonts w:ascii="Tahoma" w:eastAsia="Times New Roman" w:hAnsi="Tahoma" w:cs="Tahoma"/>
                <w:b/>
                <w:sz w:val="20"/>
                <w:szCs w:val="20"/>
                <w:lang w:eastAsia="pl-PL"/>
              </w:rPr>
              <w:t>iczba uczniów uczęszczających na zajęcia religii</w:t>
            </w:r>
          </w:p>
          <w:p w14:paraId="02238ACB" w14:textId="1452C320" w:rsidR="00D517B1" w:rsidRPr="00063147" w:rsidRDefault="00D517B1"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w roku szkolnym 2021/2022</w:t>
            </w:r>
          </w:p>
        </w:tc>
      </w:tr>
      <w:tr w:rsidR="00D517B1" w:rsidRPr="00744328" w14:paraId="1708E683" w14:textId="77777777" w:rsidTr="00063147">
        <w:trPr>
          <w:trHeight w:val="255"/>
        </w:trPr>
        <w:tc>
          <w:tcPr>
            <w:tcW w:w="2820" w:type="pct"/>
            <w:shd w:val="clear" w:color="auto" w:fill="auto"/>
            <w:noWrap/>
            <w:vAlign w:val="bottom"/>
            <w:hideMark/>
          </w:tcPr>
          <w:p w14:paraId="4328621A"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Rudziniec</w:t>
            </w:r>
          </w:p>
        </w:tc>
        <w:tc>
          <w:tcPr>
            <w:tcW w:w="2180" w:type="pct"/>
            <w:shd w:val="clear" w:color="auto" w:fill="auto"/>
            <w:noWrap/>
            <w:vAlign w:val="bottom"/>
            <w:hideMark/>
          </w:tcPr>
          <w:p w14:paraId="7F4862F2"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114482CA" w14:textId="77777777" w:rsidTr="00063147">
        <w:trPr>
          <w:trHeight w:val="255"/>
        </w:trPr>
        <w:tc>
          <w:tcPr>
            <w:tcW w:w="2820" w:type="pct"/>
            <w:shd w:val="clear" w:color="auto" w:fill="auto"/>
            <w:noWrap/>
            <w:vAlign w:val="bottom"/>
            <w:hideMark/>
          </w:tcPr>
          <w:p w14:paraId="4B7FE829"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Chorzów</w:t>
            </w:r>
          </w:p>
        </w:tc>
        <w:tc>
          <w:tcPr>
            <w:tcW w:w="2180" w:type="pct"/>
            <w:shd w:val="clear" w:color="auto" w:fill="auto"/>
            <w:noWrap/>
            <w:vAlign w:val="bottom"/>
            <w:hideMark/>
          </w:tcPr>
          <w:p w14:paraId="04FA4C0F"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0F396D62" w14:textId="77777777" w:rsidTr="00063147">
        <w:trPr>
          <w:trHeight w:val="255"/>
        </w:trPr>
        <w:tc>
          <w:tcPr>
            <w:tcW w:w="2820" w:type="pct"/>
            <w:shd w:val="clear" w:color="auto" w:fill="auto"/>
            <w:noWrap/>
            <w:vAlign w:val="bottom"/>
            <w:hideMark/>
          </w:tcPr>
          <w:p w14:paraId="0C5A40B9" w14:textId="17B3388A"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Gliwice</w:t>
            </w:r>
          </w:p>
        </w:tc>
        <w:tc>
          <w:tcPr>
            <w:tcW w:w="2180" w:type="pct"/>
            <w:shd w:val="clear" w:color="auto" w:fill="auto"/>
            <w:noWrap/>
            <w:vAlign w:val="bottom"/>
            <w:hideMark/>
          </w:tcPr>
          <w:p w14:paraId="7D71BBAA"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2</w:t>
            </w:r>
          </w:p>
        </w:tc>
      </w:tr>
      <w:tr w:rsidR="00D517B1" w:rsidRPr="00744328" w14:paraId="2631C827" w14:textId="77777777" w:rsidTr="00063147">
        <w:trPr>
          <w:trHeight w:val="255"/>
        </w:trPr>
        <w:tc>
          <w:tcPr>
            <w:tcW w:w="2820" w:type="pct"/>
            <w:shd w:val="clear" w:color="auto" w:fill="auto"/>
            <w:noWrap/>
            <w:vAlign w:val="bottom"/>
            <w:hideMark/>
          </w:tcPr>
          <w:p w14:paraId="29260F8F"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Katowice</w:t>
            </w:r>
          </w:p>
        </w:tc>
        <w:tc>
          <w:tcPr>
            <w:tcW w:w="2180" w:type="pct"/>
            <w:shd w:val="clear" w:color="auto" w:fill="auto"/>
            <w:noWrap/>
            <w:vAlign w:val="bottom"/>
            <w:hideMark/>
          </w:tcPr>
          <w:p w14:paraId="342FBB50"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7</w:t>
            </w:r>
          </w:p>
        </w:tc>
      </w:tr>
      <w:tr w:rsidR="00D517B1" w:rsidRPr="00744328" w14:paraId="4C18F732" w14:textId="77777777" w:rsidTr="00063147">
        <w:trPr>
          <w:trHeight w:val="255"/>
        </w:trPr>
        <w:tc>
          <w:tcPr>
            <w:tcW w:w="2820" w:type="pct"/>
            <w:shd w:val="clear" w:color="auto" w:fill="auto"/>
            <w:noWrap/>
            <w:vAlign w:val="bottom"/>
            <w:hideMark/>
          </w:tcPr>
          <w:p w14:paraId="5ED83CB5" w14:textId="518CC320"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Zabrze</w:t>
            </w:r>
          </w:p>
        </w:tc>
        <w:tc>
          <w:tcPr>
            <w:tcW w:w="2180" w:type="pct"/>
            <w:shd w:val="clear" w:color="auto" w:fill="auto"/>
            <w:noWrap/>
            <w:vAlign w:val="bottom"/>
            <w:hideMark/>
          </w:tcPr>
          <w:p w14:paraId="289DE2F7"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28EC9071" w14:textId="77777777" w:rsidTr="00063147">
        <w:trPr>
          <w:trHeight w:val="255"/>
        </w:trPr>
        <w:tc>
          <w:tcPr>
            <w:tcW w:w="2820" w:type="pct"/>
            <w:shd w:val="clear" w:color="auto" w:fill="auto"/>
            <w:noWrap/>
            <w:vAlign w:val="bottom"/>
            <w:hideMark/>
          </w:tcPr>
          <w:p w14:paraId="74D00E5B"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Mikołów</w:t>
            </w:r>
          </w:p>
        </w:tc>
        <w:tc>
          <w:tcPr>
            <w:tcW w:w="2180" w:type="pct"/>
            <w:shd w:val="clear" w:color="auto" w:fill="auto"/>
            <w:noWrap/>
            <w:vAlign w:val="bottom"/>
            <w:hideMark/>
          </w:tcPr>
          <w:p w14:paraId="6CC3A70D"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61227E9F" w14:textId="77777777" w:rsidTr="00063147">
        <w:trPr>
          <w:trHeight w:val="255"/>
        </w:trPr>
        <w:tc>
          <w:tcPr>
            <w:tcW w:w="2820" w:type="pct"/>
            <w:shd w:val="clear" w:color="auto" w:fill="auto"/>
            <w:noWrap/>
            <w:vAlign w:val="bottom"/>
            <w:hideMark/>
          </w:tcPr>
          <w:p w14:paraId="166DF620"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Mysłowice</w:t>
            </w:r>
          </w:p>
        </w:tc>
        <w:tc>
          <w:tcPr>
            <w:tcW w:w="2180" w:type="pct"/>
            <w:shd w:val="clear" w:color="auto" w:fill="auto"/>
            <w:noWrap/>
            <w:vAlign w:val="bottom"/>
            <w:hideMark/>
          </w:tcPr>
          <w:p w14:paraId="1387F083"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2</w:t>
            </w:r>
          </w:p>
        </w:tc>
      </w:tr>
      <w:tr w:rsidR="00D517B1" w:rsidRPr="00744328" w14:paraId="112F2B7F" w14:textId="77777777" w:rsidTr="00063147">
        <w:trPr>
          <w:trHeight w:val="255"/>
        </w:trPr>
        <w:tc>
          <w:tcPr>
            <w:tcW w:w="2820" w:type="pct"/>
            <w:shd w:val="clear" w:color="auto" w:fill="auto"/>
            <w:noWrap/>
            <w:vAlign w:val="bottom"/>
            <w:hideMark/>
          </w:tcPr>
          <w:p w14:paraId="036079F9"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Gmina Oświęcim</w:t>
            </w:r>
          </w:p>
        </w:tc>
        <w:tc>
          <w:tcPr>
            <w:tcW w:w="2180" w:type="pct"/>
            <w:shd w:val="clear" w:color="auto" w:fill="auto"/>
            <w:noWrap/>
            <w:vAlign w:val="bottom"/>
            <w:hideMark/>
          </w:tcPr>
          <w:p w14:paraId="273401A0"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2</w:t>
            </w:r>
          </w:p>
        </w:tc>
      </w:tr>
      <w:tr w:rsidR="00D517B1" w:rsidRPr="00744328" w14:paraId="092C49A0" w14:textId="77777777" w:rsidTr="00063147">
        <w:trPr>
          <w:trHeight w:val="255"/>
        </w:trPr>
        <w:tc>
          <w:tcPr>
            <w:tcW w:w="2820" w:type="pct"/>
            <w:shd w:val="clear" w:color="auto" w:fill="auto"/>
            <w:noWrap/>
            <w:vAlign w:val="bottom"/>
            <w:hideMark/>
          </w:tcPr>
          <w:p w14:paraId="59A46ED8"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Dąbrowa Górnicza</w:t>
            </w:r>
          </w:p>
        </w:tc>
        <w:tc>
          <w:tcPr>
            <w:tcW w:w="2180" w:type="pct"/>
            <w:shd w:val="clear" w:color="auto" w:fill="auto"/>
            <w:noWrap/>
            <w:vAlign w:val="bottom"/>
            <w:hideMark/>
          </w:tcPr>
          <w:p w14:paraId="143D27CB"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5C9FB518" w14:textId="77777777" w:rsidTr="00063147">
        <w:trPr>
          <w:trHeight w:val="255"/>
        </w:trPr>
        <w:tc>
          <w:tcPr>
            <w:tcW w:w="2820" w:type="pct"/>
            <w:shd w:val="clear" w:color="auto" w:fill="auto"/>
            <w:noWrap/>
            <w:vAlign w:val="bottom"/>
            <w:hideMark/>
          </w:tcPr>
          <w:p w14:paraId="03113F6B"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Czeladź</w:t>
            </w:r>
          </w:p>
        </w:tc>
        <w:tc>
          <w:tcPr>
            <w:tcW w:w="2180" w:type="pct"/>
            <w:shd w:val="clear" w:color="auto" w:fill="auto"/>
            <w:noWrap/>
            <w:vAlign w:val="bottom"/>
            <w:hideMark/>
          </w:tcPr>
          <w:p w14:paraId="47BA9981"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6EDC9315" w14:textId="77777777" w:rsidTr="00063147">
        <w:trPr>
          <w:trHeight w:val="255"/>
        </w:trPr>
        <w:tc>
          <w:tcPr>
            <w:tcW w:w="2820" w:type="pct"/>
            <w:shd w:val="clear" w:color="auto" w:fill="auto"/>
            <w:noWrap/>
            <w:vAlign w:val="bottom"/>
            <w:hideMark/>
          </w:tcPr>
          <w:p w14:paraId="75F33248"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Tarnowskie Góry</w:t>
            </w:r>
          </w:p>
        </w:tc>
        <w:tc>
          <w:tcPr>
            <w:tcW w:w="2180" w:type="pct"/>
            <w:shd w:val="clear" w:color="auto" w:fill="auto"/>
            <w:noWrap/>
            <w:vAlign w:val="bottom"/>
            <w:hideMark/>
          </w:tcPr>
          <w:p w14:paraId="0DDCE8D3"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2</w:t>
            </w:r>
          </w:p>
        </w:tc>
      </w:tr>
      <w:tr w:rsidR="00D517B1" w:rsidRPr="00744328" w14:paraId="3813932F" w14:textId="77777777" w:rsidTr="00063147">
        <w:trPr>
          <w:trHeight w:val="255"/>
        </w:trPr>
        <w:tc>
          <w:tcPr>
            <w:tcW w:w="2820" w:type="pct"/>
            <w:shd w:val="clear" w:color="auto" w:fill="auto"/>
            <w:noWrap/>
            <w:vAlign w:val="bottom"/>
            <w:hideMark/>
          </w:tcPr>
          <w:p w14:paraId="1F0381D2"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Rybnik</w:t>
            </w:r>
          </w:p>
        </w:tc>
        <w:tc>
          <w:tcPr>
            <w:tcW w:w="2180" w:type="pct"/>
            <w:shd w:val="clear" w:color="auto" w:fill="auto"/>
            <w:noWrap/>
            <w:vAlign w:val="bottom"/>
            <w:hideMark/>
          </w:tcPr>
          <w:p w14:paraId="64980C0F"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6A1F56F2" w14:textId="77777777" w:rsidTr="00063147">
        <w:trPr>
          <w:trHeight w:val="255"/>
        </w:trPr>
        <w:tc>
          <w:tcPr>
            <w:tcW w:w="2820" w:type="pct"/>
            <w:shd w:val="clear" w:color="auto" w:fill="auto"/>
            <w:noWrap/>
            <w:vAlign w:val="bottom"/>
            <w:hideMark/>
          </w:tcPr>
          <w:p w14:paraId="620255F4" w14:textId="202676EC"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lastRenderedPageBreak/>
              <w:t>Jastrzębie Zdrój</w:t>
            </w:r>
          </w:p>
        </w:tc>
        <w:tc>
          <w:tcPr>
            <w:tcW w:w="2180" w:type="pct"/>
            <w:shd w:val="clear" w:color="auto" w:fill="auto"/>
            <w:noWrap/>
            <w:vAlign w:val="bottom"/>
            <w:hideMark/>
          </w:tcPr>
          <w:p w14:paraId="0EA8505A"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31CF1A1A" w14:textId="77777777" w:rsidTr="00063147">
        <w:trPr>
          <w:trHeight w:val="255"/>
        </w:trPr>
        <w:tc>
          <w:tcPr>
            <w:tcW w:w="2820" w:type="pct"/>
            <w:shd w:val="clear" w:color="auto" w:fill="auto"/>
            <w:vAlign w:val="bottom"/>
            <w:hideMark/>
          </w:tcPr>
          <w:p w14:paraId="4F578257"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Tychy</w:t>
            </w:r>
          </w:p>
        </w:tc>
        <w:tc>
          <w:tcPr>
            <w:tcW w:w="2180" w:type="pct"/>
            <w:shd w:val="clear" w:color="auto" w:fill="auto"/>
            <w:noWrap/>
            <w:vAlign w:val="bottom"/>
            <w:hideMark/>
          </w:tcPr>
          <w:p w14:paraId="6B302A2E"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9</w:t>
            </w:r>
          </w:p>
        </w:tc>
      </w:tr>
      <w:tr w:rsidR="00D517B1" w:rsidRPr="00744328" w14:paraId="7C843BA5" w14:textId="77777777" w:rsidTr="00063147">
        <w:trPr>
          <w:trHeight w:val="255"/>
        </w:trPr>
        <w:tc>
          <w:tcPr>
            <w:tcW w:w="2820" w:type="pct"/>
            <w:shd w:val="clear" w:color="auto" w:fill="auto"/>
            <w:vAlign w:val="bottom"/>
            <w:hideMark/>
          </w:tcPr>
          <w:p w14:paraId="712926CB"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Ruda Śląska</w:t>
            </w:r>
          </w:p>
        </w:tc>
        <w:tc>
          <w:tcPr>
            <w:tcW w:w="2180" w:type="pct"/>
            <w:shd w:val="clear" w:color="auto" w:fill="auto"/>
            <w:noWrap/>
            <w:vAlign w:val="bottom"/>
            <w:hideMark/>
          </w:tcPr>
          <w:p w14:paraId="52C2214C"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57FFFAE8" w14:textId="77777777" w:rsidTr="00063147">
        <w:trPr>
          <w:trHeight w:val="255"/>
        </w:trPr>
        <w:tc>
          <w:tcPr>
            <w:tcW w:w="2820" w:type="pct"/>
            <w:shd w:val="clear" w:color="auto" w:fill="auto"/>
            <w:vAlign w:val="bottom"/>
            <w:hideMark/>
          </w:tcPr>
          <w:p w14:paraId="77F11D60"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Pszczyna</w:t>
            </w:r>
          </w:p>
        </w:tc>
        <w:tc>
          <w:tcPr>
            <w:tcW w:w="2180" w:type="pct"/>
            <w:shd w:val="clear" w:color="auto" w:fill="auto"/>
            <w:noWrap/>
            <w:vAlign w:val="bottom"/>
            <w:hideMark/>
          </w:tcPr>
          <w:p w14:paraId="7800F690"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1</w:t>
            </w:r>
          </w:p>
        </w:tc>
      </w:tr>
      <w:tr w:rsidR="00D517B1" w:rsidRPr="00744328" w14:paraId="761998C7" w14:textId="77777777" w:rsidTr="00063147">
        <w:trPr>
          <w:trHeight w:val="255"/>
        </w:trPr>
        <w:tc>
          <w:tcPr>
            <w:tcW w:w="2820" w:type="pct"/>
            <w:shd w:val="clear" w:color="auto" w:fill="auto"/>
            <w:vAlign w:val="bottom"/>
            <w:hideMark/>
          </w:tcPr>
          <w:p w14:paraId="12497538" w14:textId="7EACFC78"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Knurów</w:t>
            </w:r>
          </w:p>
        </w:tc>
        <w:tc>
          <w:tcPr>
            <w:tcW w:w="2180" w:type="pct"/>
            <w:shd w:val="clear" w:color="auto" w:fill="auto"/>
            <w:noWrap/>
            <w:vAlign w:val="bottom"/>
            <w:hideMark/>
          </w:tcPr>
          <w:p w14:paraId="27229E24"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5</w:t>
            </w:r>
          </w:p>
        </w:tc>
      </w:tr>
      <w:tr w:rsidR="00D517B1" w:rsidRPr="00744328" w14:paraId="08EB4B58" w14:textId="77777777" w:rsidTr="00063147">
        <w:trPr>
          <w:trHeight w:val="255"/>
        </w:trPr>
        <w:tc>
          <w:tcPr>
            <w:tcW w:w="2820" w:type="pct"/>
            <w:shd w:val="clear" w:color="auto" w:fill="auto"/>
            <w:noWrap/>
            <w:vAlign w:val="bottom"/>
            <w:hideMark/>
          </w:tcPr>
          <w:p w14:paraId="4F06F1FE" w14:textId="77777777" w:rsidR="00D517B1" w:rsidRPr="00063147" w:rsidRDefault="00D517B1"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Ogółem</w:t>
            </w:r>
          </w:p>
        </w:tc>
        <w:tc>
          <w:tcPr>
            <w:tcW w:w="2180" w:type="pct"/>
            <w:shd w:val="clear" w:color="auto" w:fill="auto"/>
            <w:noWrap/>
            <w:vAlign w:val="bottom"/>
            <w:hideMark/>
          </w:tcPr>
          <w:p w14:paraId="587E8619" w14:textId="77777777" w:rsidR="00D517B1" w:rsidRPr="00063147" w:rsidRDefault="00D517B1"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39</w:t>
            </w:r>
          </w:p>
        </w:tc>
      </w:tr>
      <w:tr w:rsidR="00D517B1" w:rsidRPr="00744328" w14:paraId="19487A2D" w14:textId="77777777" w:rsidTr="00063147">
        <w:trPr>
          <w:trHeight w:val="255"/>
        </w:trPr>
        <w:tc>
          <w:tcPr>
            <w:tcW w:w="2820" w:type="pct"/>
            <w:shd w:val="clear" w:color="auto" w:fill="auto"/>
            <w:vAlign w:val="bottom"/>
            <w:hideMark/>
          </w:tcPr>
          <w:p w14:paraId="45B635C7"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Sosnowiec</w:t>
            </w:r>
          </w:p>
        </w:tc>
        <w:tc>
          <w:tcPr>
            <w:tcW w:w="2180" w:type="pct"/>
            <w:shd w:val="clear" w:color="auto" w:fill="auto"/>
            <w:noWrap/>
            <w:vAlign w:val="bottom"/>
            <w:hideMark/>
          </w:tcPr>
          <w:p w14:paraId="7A39DFB7" w14:textId="77777777" w:rsidR="00D517B1" w:rsidRPr="00063147" w:rsidRDefault="00D517B1" w:rsidP="00063147">
            <w:pPr>
              <w:spacing w:after="0" w:line="360" w:lineRule="auto"/>
              <w:jc w:val="center"/>
              <w:rPr>
                <w:rFonts w:ascii="Tahoma" w:eastAsia="Times New Roman" w:hAnsi="Tahoma" w:cs="Tahoma"/>
                <w:sz w:val="20"/>
                <w:szCs w:val="20"/>
                <w:lang w:eastAsia="pl-PL"/>
              </w:rPr>
            </w:pPr>
            <w:r w:rsidRPr="00063147">
              <w:rPr>
                <w:rFonts w:ascii="Tahoma" w:eastAsia="Times New Roman" w:hAnsi="Tahoma" w:cs="Tahoma"/>
                <w:sz w:val="20"/>
                <w:szCs w:val="20"/>
                <w:lang w:eastAsia="pl-PL"/>
              </w:rPr>
              <w:t>7</w:t>
            </w:r>
          </w:p>
        </w:tc>
      </w:tr>
      <w:tr w:rsidR="00D517B1" w:rsidRPr="00744328" w14:paraId="6917684B" w14:textId="77777777" w:rsidTr="00063147">
        <w:trPr>
          <w:trHeight w:val="255"/>
        </w:trPr>
        <w:tc>
          <w:tcPr>
            <w:tcW w:w="2820" w:type="pct"/>
            <w:shd w:val="clear" w:color="auto" w:fill="auto"/>
            <w:noWrap/>
            <w:vAlign w:val="bottom"/>
            <w:hideMark/>
          </w:tcPr>
          <w:p w14:paraId="0C83CC38" w14:textId="09B87ED6" w:rsidR="00D517B1" w:rsidRPr="00063147" w:rsidRDefault="00063147" w:rsidP="00063147">
            <w:pPr>
              <w:spacing w:after="0" w:line="360" w:lineRule="auto"/>
              <w:jc w:val="center"/>
              <w:rPr>
                <w:rFonts w:ascii="Tahoma" w:eastAsia="Times New Roman" w:hAnsi="Tahoma" w:cs="Tahoma"/>
                <w:b/>
                <w:iCs/>
                <w:sz w:val="20"/>
                <w:szCs w:val="20"/>
                <w:lang w:eastAsia="pl-PL"/>
              </w:rPr>
            </w:pPr>
            <w:r w:rsidRPr="00063147">
              <w:rPr>
                <w:rFonts w:ascii="Tahoma" w:eastAsia="Times New Roman" w:hAnsi="Tahoma" w:cs="Tahoma"/>
                <w:b/>
                <w:iCs/>
                <w:sz w:val="20"/>
                <w:szCs w:val="20"/>
                <w:lang w:eastAsia="pl-PL"/>
              </w:rPr>
              <w:t>Ogółem z Sosnowcem</w:t>
            </w:r>
          </w:p>
        </w:tc>
        <w:tc>
          <w:tcPr>
            <w:tcW w:w="2180" w:type="pct"/>
            <w:shd w:val="clear" w:color="auto" w:fill="auto"/>
            <w:noWrap/>
            <w:vAlign w:val="bottom"/>
            <w:hideMark/>
          </w:tcPr>
          <w:p w14:paraId="373E38D7" w14:textId="77777777" w:rsidR="00D517B1" w:rsidRPr="00063147" w:rsidRDefault="00D517B1" w:rsidP="00063147">
            <w:pPr>
              <w:spacing w:after="0" w:line="360" w:lineRule="auto"/>
              <w:jc w:val="center"/>
              <w:rPr>
                <w:rFonts w:ascii="Tahoma" w:eastAsia="Times New Roman" w:hAnsi="Tahoma" w:cs="Tahoma"/>
                <w:b/>
                <w:sz w:val="20"/>
                <w:szCs w:val="20"/>
                <w:lang w:eastAsia="pl-PL"/>
              </w:rPr>
            </w:pPr>
            <w:r w:rsidRPr="00063147">
              <w:rPr>
                <w:rFonts w:ascii="Tahoma" w:eastAsia="Times New Roman" w:hAnsi="Tahoma" w:cs="Tahoma"/>
                <w:b/>
                <w:sz w:val="20"/>
                <w:szCs w:val="20"/>
                <w:lang w:eastAsia="pl-PL"/>
              </w:rPr>
              <w:t>46</w:t>
            </w:r>
          </w:p>
        </w:tc>
      </w:tr>
    </w:tbl>
    <w:p w14:paraId="2526902B" w14:textId="77777777" w:rsidR="00063147" w:rsidRDefault="00063147" w:rsidP="00744328">
      <w:pPr>
        <w:spacing w:line="360" w:lineRule="auto"/>
        <w:jc w:val="both"/>
        <w:rPr>
          <w:rFonts w:ascii="Tahoma" w:hAnsi="Tahoma" w:cs="Tahoma"/>
        </w:rPr>
      </w:pPr>
    </w:p>
    <w:p w14:paraId="01EC43AF" w14:textId="35739885" w:rsidR="004419C2" w:rsidRPr="00063147" w:rsidRDefault="004419C2" w:rsidP="00744328">
      <w:pPr>
        <w:spacing w:line="360" w:lineRule="auto"/>
        <w:jc w:val="both"/>
        <w:rPr>
          <w:rFonts w:ascii="Tahoma" w:hAnsi="Tahoma" w:cs="Tahoma"/>
          <w:b/>
        </w:rPr>
      </w:pPr>
      <w:r w:rsidRPr="00063147">
        <w:rPr>
          <w:rFonts w:ascii="Tahoma" w:hAnsi="Tahoma" w:cs="Tahoma"/>
          <w:b/>
        </w:rPr>
        <w:t>Ilość uczniów z poszczególnych jednostek samorządu terytorialnego uczęszczających na lekcje religii Kościoła Ewangelicko – Augsburskiego w punkcie katechetycznym</w:t>
      </w:r>
      <w:r w:rsidR="00063147">
        <w:rPr>
          <w:rFonts w:ascii="Tahoma" w:hAnsi="Tahoma" w:cs="Tahoma"/>
          <w:b/>
        </w:rPr>
        <w:t xml:space="preserve"> </w:t>
      </w:r>
      <w:r w:rsidRPr="00063147">
        <w:rPr>
          <w:rFonts w:ascii="Tahoma" w:hAnsi="Tahoma" w:cs="Tahoma"/>
          <w:b/>
        </w:rPr>
        <w:t xml:space="preserve">w Sosnowcu: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1"/>
        <w:gridCol w:w="3951"/>
      </w:tblGrid>
      <w:tr w:rsidR="004419C2" w:rsidRPr="00FB7970" w14:paraId="1EAC3879" w14:textId="77777777" w:rsidTr="00FB7970">
        <w:trPr>
          <w:trHeight w:val="1189"/>
        </w:trPr>
        <w:tc>
          <w:tcPr>
            <w:tcW w:w="2820" w:type="pct"/>
            <w:shd w:val="clear" w:color="auto" w:fill="auto"/>
            <w:vAlign w:val="bottom"/>
            <w:hideMark/>
          </w:tcPr>
          <w:p w14:paraId="6F0551F3" w14:textId="77777777" w:rsidR="004419C2" w:rsidRDefault="004419C2" w:rsidP="00FB7970">
            <w:pPr>
              <w:spacing w:after="0" w:line="360" w:lineRule="auto"/>
              <w:ind w:firstLineChars="100" w:firstLine="201"/>
              <w:jc w:val="center"/>
              <w:rPr>
                <w:rFonts w:ascii="Tahoma" w:eastAsia="Times New Roman" w:hAnsi="Tahoma" w:cs="Tahoma"/>
                <w:b/>
                <w:sz w:val="20"/>
                <w:szCs w:val="20"/>
                <w:lang w:eastAsia="pl-PL"/>
              </w:rPr>
            </w:pPr>
            <w:r w:rsidRPr="00FB7970">
              <w:rPr>
                <w:rFonts w:ascii="Tahoma" w:eastAsia="Times New Roman" w:hAnsi="Tahoma" w:cs="Tahoma"/>
                <w:b/>
                <w:sz w:val="20"/>
                <w:szCs w:val="20"/>
                <w:lang w:eastAsia="pl-PL"/>
              </w:rPr>
              <w:t>Jednostka samorządu terytorialnego</w:t>
            </w:r>
          </w:p>
          <w:p w14:paraId="3A25D023" w14:textId="77777777" w:rsidR="00FB7970" w:rsidRDefault="00FB7970" w:rsidP="00FB7970">
            <w:pPr>
              <w:spacing w:after="0" w:line="360" w:lineRule="auto"/>
              <w:ind w:firstLineChars="100" w:firstLine="201"/>
              <w:jc w:val="center"/>
              <w:rPr>
                <w:rFonts w:ascii="Tahoma" w:eastAsia="Times New Roman" w:hAnsi="Tahoma" w:cs="Tahoma"/>
                <w:b/>
                <w:sz w:val="20"/>
                <w:szCs w:val="20"/>
                <w:lang w:eastAsia="pl-PL"/>
              </w:rPr>
            </w:pPr>
          </w:p>
          <w:p w14:paraId="32650998" w14:textId="77777777" w:rsidR="00FB7970" w:rsidRPr="00FB7970" w:rsidRDefault="00FB7970" w:rsidP="00FB7970">
            <w:pPr>
              <w:spacing w:after="0" w:line="360" w:lineRule="auto"/>
              <w:ind w:firstLineChars="100" w:firstLine="201"/>
              <w:jc w:val="center"/>
              <w:rPr>
                <w:rFonts w:ascii="Tahoma" w:eastAsia="Times New Roman" w:hAnsi="Tahoma" w:cs="Tahoma"/>
                <w:b/>
                <w:sz w:val="20"/>
                <w:szCs w:val="20"/>
                <w:lang w:eastAsia="pl-PL"/>
              </w:rPr>
            </w:pPr>
          </w:p>
        </w:tc>
        <w:tc>
          <w:tcPr>
            <w:tcW w:w="2180" w:type="pct"/>
            <w:shd w:val="clear" w:color="auto" w:fill="auto"/>
            <w:vAlign w:val="bottom"/>
            <w:hideMark/>
          </w:tcPr>
          <w:p w14:paraId="2A823912" w14:textId="77777777" w:rsidR="00FB7970" w:rsidRDefault="00FB7970" w:rsidP="00FB7970">
            <w:pPr>
              <w:spacing w:after="0" w:line="360" w:lineRule="auto"/>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L</w:t>
            </w:r>
            <w:r w:rsidR="004419C2" w:rsidRPr="00FB7970">
              <w:rPr>
                <w:rFonts w:ascii="Tahoma" w:eastAsia="Times New Roman" w:hAnsi="Tahoma" w:cs="Tahoma"/>
                <w:b/>
                <w:bCs/>
                <w:sz w:val="20"/>
                <w:szCs w:val="20"/>
                <w:lang w:eastAsia="pl-PL"/>
              </w:rPr>
              <w:t xml:space="preserve">iczba uczniów uczęszczających </w:t>
            </w:r>
          </w:p>
          <w:p w14:paraId="4A38F3C5" w14:textId="77777777" w:rsidR="00FB7970" w:rsidRDefault="004419C2" w:rsidP="00FB7970">
            <w:pPr>
              <w:spacing w:after="0" w:line="360" w:lineRule="auto"/>
              <w:jc w:val="center"/>
              <w:rPr>
                <w:rFonts w:ascii="Tahoma" w:eastAsia="Times New Roman" w:hAnsi="Tahoma" w:cs="Tahoma"/>
                <w:b/>
                <w:bCs/>
                <w:sz w:val="20"/>
                <w:szCs w:val="20"/>
                <w:lang w:eastAsia="pl-PL"/>
              </w:rPr>
            </w:pPr>
            <w:r w:rsidRPr="00FB7970">
              <w:rPr>
                <w:rFonts w:ascii="Tahoma" w:eastAsia="Times New Roman" w:hAnsi="Tahoma" w:cs="Tahoma"/>
                <w:b/>
                <w:bCs/>
                <w:sz w:val="20"/>
                <w:szCs w:val="20"/>
                <w:lang w:eastAsia="pl-PL"/>
              </w:rPr>
              <w:t xml:space="preserve">na zajęcia religii </w:t>
            </w:r>
          </w:p>
          <w:p w14:paraId="692DD75F" w14:textId="05ECBB8A" w:rsidR="004419C2" w:rsidRPr="00FB7970" w:rsidRDefault="004419C2" w:rsidP="00FB7970">
            <w:pPr>
              <w:spacing w:after="0" w:line="360" w:lineRule="auto"/>
              <w:jc w:val="center"/>
              <w:rPr>
                <w:rFonts w:ascii="Tahoma" w:eastAsia="Times New Roman" w:hAnsi="Tahoma" w:cs="Tahoma"/>
                <w:b/>
                <w:bCs/>
                <w:sz w:val="20"/>
                <w:szCs w:val="20"/>
                <w:lang w:eastAsia="pl-PL"/>
              </w:rPr>
            </w:pPr>
            <w:r w:rsidRPr="00FB7970">
              <w:rPr>
                <w:rFonts w:ascii="Tahoma" w:eastAsia="Times New Roman" w:hAnsi="Tahoma" w:cs="Tahoma"/>
                <w:b/>
                <w:bCs/>
                <w:sz w:val="20"/>
                <w:szCs w:val="20"/>
                <w:lang w:eastAsia="pl-PL"/>
              </w:rPr>
              <w:t>w roku szkolnym 2019/2020</w:t>
            </w:r>
          </w:p>
        </w:tc>
      </w:tr>
      <w:tr w:rsidR="004419C2" w:rsidRPr="00FB7970" w14:paraId="149845A0" w14:textId="77777777" w:rsidTr="00FB7970">
        <w:trPr>
          <w:trHeight w:val="270"/>
        </w:trPr>
        <w:tc>
          <w:tcPr>
            <w:tcW w:w="2820" w:type="pct"/>
            <w:shd w:val="clear" w:color="auto" w:fill="auto"/>
            <w:noWrap/>
            <w:vAlign w:val="bottom"/>
            <w:hideMark/>
          </w:tcPr>
          <w:p w14:paraId="4FFF2F15" w14:textId="6F3A3C47"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Dąbrowa Górnicza</w:t>
            </w:r>
          </w:p>
        </w:tc>
        <w:tc>
          <w:tcPr>
            <w:tcW w:w="2180" w:type="pct"/>
            <w:shd w:val="clear" w:color="auto" w:fill="auto"/>
            <w:noWrap/>
            <w:vAlign w:val="bottom"/>
            <w:hideMark/>
          </w:tcPr>
          <w:p w14:paraId="0BBE0A28" w14:textId="50298338"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1</w:t>
            </w:r>
          </w:p>
        </w:tc>
      </w:tr>
      <w:tr w:rsidR="004419C2" w:rsidRPr="00FB7970" w14:paraId="1B3248B6" w14:textId="77777777" w:rsidTr="00FB7970">
        <w:trPr>
          <w:trHeight w:val="332"/>
        </w:trPr>
        <w:tc>
          <w:tcPr>
            <w:tcW w:w="2820" w:type="pct"/>
            <w:shd w:val="clear" w:color="auto" w:fill="auto"/>
            <w:noWrap/>
            <w:vAlign w:val="bottom"/>
            <w:hideMark/>
          </w:tcPr>
          <w:p w14:paraId="30B3BB3B" w14:textId="57AEA81A"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Jaworzno</w:t>
            </w:r>
          </w:p>
        </w:tc>
        <w:tc>
          <w:tcPr>
            <w:tcW w:w="2180" w:type="pct"/>
            <w:shd w:val="clear" w:color="auto" w:fill="auto"/>
            <w:noWrap/>
            <w:vAlign w:val="bottom"/>
            <w:hideMark/>
          </w:tcPr>
          <w:p w14:paraId="7A22916F" w14:textId="6E67C58F"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2</w:t>
            </w:r>
          </w:p>
        </w:tc>
      </w:tr>
      <w:tr w:rsidR="004419C2" w:rsidRPr="00FB7970" w14:paraId="606EBEEF" w14:textId="77777777" w:rsidTr="00FB7970">
        <w:trPr>
          <w:trHeight w:val="238"/>
        </w:trPr>
        <w:tc>
          <w:tcPr>
            <w:tcW w:w="2820" w:type="pct"/>
            <w:shd w:val="clear" w:color="auto" w:fill="auto"/>
            <w:noWrap/>
            <w:vAlign w:val="bottom"/>
            <w:hideMark/>
          </w:tcPr>
          <w:p w14:paraId="731C2B7B" w14:textId="27308B8D"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Sosnowiec</w:t>
            </w:r>
          </w:p>
        </w:tc>
        <w:tc>
          <w:tcPr>
            <w:tcW w:w="2180" w:type="pct"/>
            <w:shd w:val="clear" w:color="auto" w:fill="auto"/>
            <w:noWrap/>
            <w:vAlign w:val="bottom"/>
            <w:hideMark/>
          </w:tcPr>
          <w:p w14:paraId="1ABD04D2" w14:textId="5940B36F"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3</w:t>
            </w:r>
          </w:p>
        </w:tc>
      </w:tr>
      <w:tr w:rsidR="00FB7970" w:rsidRPr="00FB7970" w14:paraId="39F4B707" w14:textId="77777777" w:rsidTr="00FB7970">
        <w:trPr>
          <w:trHeight w:val="286"/>
        </w:trPr>
        <w:tc>
          <w:tcPr>
            <w:tcW w:w="2820" w:type="pct"/>
            <w:shd w:val="clear" w:color="auto" w:fill="auto"/>
            <w:noWrap/>
            <w:vAlign w:val="bottom"/>
          </w:tcPr>
          <w:p w14:paraId="01859529" w14:textId="5EC1BD10" w:rsidR="00FB7970" w:rsidRPr="00FB7970" w:rsidRDefault="00FB7970" w:rsidP="00FB7970">
            <w:pPr>
              <w:spacing w:after="0" w:line="360" w:lineRule="auto"/>
              <w:ind w:firstLineChars="100" w:firstLine="201"/>
              <w:jc w:val="center"/>
              <w:rPr>
                <w:rFonts w:ascii="Tahoma" w:eastAsia="Times New Roman" w:hAnsi="Tahoma" w:cs="Tahoma"/>
                <w:b/>
                <w:sz w:val="20"/>
                <w:szCs w:val="20"/>
                <w:lang w:eastAsia="pl-PL"/>
              </w:rPr>
            </w:pPr>
            <w:r w:rsidRPr="00FB7970">
              <w:rPr>
                <w:rFonts w:ascii="Tahoma" w:eastAsia="Times New Roman" w:hAnsi="Tahoma" w:cs="Tahoma"/>
                <w:b/>
                <w:sz w:val="20"/>
                <w:szCs w:val="20"/>
                <w:lang w:eastAsia="pl-PL"/>
              </w:rPr>
              <w:t>Ogółem</w:t>
            </w:r>
          </w:p>
        </w:tc>
        <w:tc>
          <w:tcPr>
            <w:tcW w:w="2180" w:type="pct"/>
            <w:shd w:val="clear" w:color="auto" w:fill="auto"/>
            <w:noWrap/>
            <w:vAlign w:val="bottom"/>
          </w:tcPr>
          <w:p w14:paraId="7CB80069" w14:textId="497EF610" w:rsidR="00FB7970" w:rsidRPr="00FB7970" w:rsidRDefault="00FB7970" w:rsidP="00FB7970">
            <w:pPr>
              <w:spacing w:after="0" w:line="360" w:lineRule="auto"/>
              <w:ind w:firstLineChars="100" w:firstLine="201"/>
              <w:jc w:val="center"/>
              <w:rPr>
                <w:rFonts w:ascii="Tahoma" w:eastAsia="Times New Roman" w:hAnsi="Tahoma" w:cs="Tahoma"/>
                <w:b/>
                <w:sz w:val="20"/>
                <w:szCs w:val="20"/>
                <w:lang w:eastAsia="pl-PL"/>
              </w:rPr>
            </w:pPr>
            <w:r w:rsidRPr="00FB7970">
              <w:rPr>
                <w:rFonts w:ascii="Tahoma" w:eastAsia="Times New Roman" w:hAnsi="Tahoma" w:cs="Tahoma"/>
                <w:b/>
                <w:sz w:val="20"/>
                <w:szCs w:val="20"/>
                <w:lang w:eastAsia="pl-PL"/>
              </w:rPr>
              <w:t>6</w:t>
            </w:r>
          </w:p>
        </w:tc>
      </w:tr>
    </w:tbl>
    <w:p w14:paraId="6E4044C5" w14:textId="77777777" w:rsidR="00996C47" w:rsidRDefault="00996C47" w:rsidP="00744328">
      <w:pPr>
        <w:spacing w:line="360" w:lineRule="auto"/>
        <w:jc w:val="both"/>
        <w:rPr>
          <w:rFonts w:ascii="Tahoma" w:hAnsi="Tahoma" w:cs="Tahoma"/>
        </w:rPr>
      </w:pPr>
      <w:r>
        <w:rPr>
          <w:rFonts w:ascii="Tahoma" w:hAnsi="Tahoma" w:cs="Tahoma"/>
        </w:rPr>
        <w:br/>
        <w:t xml:space="preserve">W latach 2020/2021 i 2021/2022 religia </w:t>
      </w:r>
      <w:r w:rsidRPr="00996C47">
        <w:rPr>
          <w:rFonts w:ascii="Tahoma" w:hAnsi="Tahoma" w:cs="Tahoma"/>
        </w:rPr>
        <w:t>Kościoła Ewangelicko – Augsburskiego</w:t>
      </w:r>
      <w:r w:rsidRPr="00063147">
        <w:rPr>
          <w:rFonts w:ascii="Tahoma" w:hAnsi="Tahoma" w:cs="Tahoma"/>
          <w:b/>
        </w:rPr>
        <w:t xml:space="preserve"> </w:t>
      </w:r>
      <w:r>
        <w:rPr>
          <w:rFonts w:ascii="Tahoma" w:hAnsi="Tahoma" w:cs="Tahoma"/>
        </w:rPr>
        <w:t>organizowana była wyłącznie dla 2 sosnowieckich dzieci.</w:t>
      </w:r>
    </w:p>
    <w:p w14:paraId="0D903817" w14:textId="0540EC22" w:rsidR="004419C2" w:rsidRPr="00FB7970" w:rsidRDefault="004419C2" w:rsidP="00744328">
      <w:pPr>
        <w:spacing w:line="360" w:lineRule="auto"/>
        <w:jc w:val="both"/>
        <w:rPr>
          <w:rFonts w:ascii="Tahoma" w:hAnsi="Tahoma" w:cs="Tahoma"/>
          <w:b/>
        </w:rPr>
      </w:pPr>
      <w:r w:rsidRPr="00FB7970">
        <w:rPr>
          <w:rFonts w:ascii="Tahoma" w:hAnsi="Tahoma" w:cs="Tahoma"/>
          <w:b/>
        </w:rPr>
        <w:t xml:space="preserve">Ilość uczniów z poszczególnych jednostek samorządu terytorialnego uczęszczających na lekcje religii Kościoła Adwentystów Dnia Siódmego w punkcie katechetycznym w Sosnowcu: </w:t>
      </w:r>
    </w:p>
    <w:tbl>
      <w:tblPr>
        <w:tblW w:w="5000" w:type="pct"/>
        <w:tblCellMar>
          <w:left w:w="70" w:type="dxa"/>
          <w:right w:w="70" w:type="dxa"/>
        </w:tblCellMar>
        <w:tblLook w:val="04A0" w:firstRow="1" w:lastRow="0" w:firstColumn="1" w:lastColumn="0" w:noHBand="0" w:noVBand="1"/>
      </w:tblPr>
      <w:tblGrid>
        <w:gridCol w:w="5111"/>
        <w:gridCol w:w="3951"/>
      </w:tblGrid>
      <w:tr w:rsidR="004419C2" w:rsidRPr="00FB7970" w14:paraId="131CA247" w14:textId="77777777" w:rsidTr="00FB7970">
        <w:trPr>
          <w:trHeight w:val="1113"/>
        </w:trPr>
        <w:tc>
          <w:tcPr>
            <w:tcW w:w="28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99DE4C" w14:textId="77777777" w:rsidR="004419C2" w:rsidRPr="00FB7970" w:rsidRDefault="004419C2" w:rsidP="00FB7970">
            <w:pPr>
              <w:spacing w:after="0" w:line="360" w:lineRule="auto"/>
              <w:ind w:firstLineChars="100" w:firstLine="201"/>
              <w:jc w:val="center"/>
              <w:rPr>
                <w:rFonts w:ascii="Tahoma" w:eastAsia="Times New Roman" w:hAnsi="Tahoma" w:cs="Tahoma"/>
                <w:b/>
                <w:sz w:val="20"/>
                <w:szCs w:val="20"/>
                <w:lang w:eastAsia="pl-PL"/>
              </w:rPr>
            </w:pPr>
            <w:r w:rsidRPr="00FB7970">
              <w:rPr>
                <w:rFonts w:ascii="Tahoma" w:eastAsia="Times New Roman" w:hAnsi="Tahoma" w:cs="Tahoma"/>
                <w:b/>
                <w:sz w:val="20"/>
                <w:szCs w:val="20"/>
                <w:lang w:eastAsia="pl-PL"/>
              </w:rPr>
              <w:t>Jednostka samorządu terytorialnego</w:t>
            </w:r>
          </w:p>
          <w:p w14:paraId="3FF1B093" w14:textId="77777777" w:rsidR="00FB7970" w:rsidRPr="00FB7970" w:rsidRDefault="00FB7970" w:rsidP="00FB7970">
            <w:pPr>
              <w:spacing w:after="0" w:line="360" w:lineRule="auto"/>
              <w:ind w:firstLineChars="100" w:firstLine="201"/>
              <w:jc w:val="center"/>
              <w:rPr>
                <w:rFonts w:ascii="Tahoma" w:eastAsia="Times New Roman" w:hAnsi="Tahoma" w:cs="Tahoma"/>
                <w:b/>
                <w:sz w:val="20"/>
                <w:szCs w:val="20"/>
                <w:lang w:eastAsia="pl-PL"/>
              </w:rPr>
            </w:pPr>
          </w:p>
          <w:p w14:paraId="70C48F96" w14:textId="77777777" w:rsidR="00FB7970" w:rsidRPr="00FB7970" w:rsidRDefault="00FB7970" w:rsidP="00FB7970">
            <w:pPr>
              <w:spacing w:after="0" w:line="360" w:lineRule="auto"/>
              <w:ind w:firstLineChars="100" w:firstLine="201"/>
              <w:jc w:val="center"/>
              <w:rPr>
                <w:rFonts w:ascii="Tahoma" w:eastAsia="Times New Roman" w:hAnsi="Tahoma" w:cs="Tahoma"/>
                <w:b/>
                <w:sz w:val="20"/>
                <w:szCs w:val="20"/>
                <w:lang w:eastAsia="pl-PL"/>
              </w:rPr>
            </w:pPr>
          </w:p>
        </w:tc>
        <w:tc>
          <w:tcPr>
            <w:tcW w:w="2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E350FB" w14:textId="77777777" w:rsidR="00FB7970" w:rsidRDefault="00FB7970" w:rsidP="00FB7970">
            <w:pPr>
              <w:spacing w:after="0" w:line="360" w:lineRule="auto"/>
              <w:jc w:val="center"/>
              <w:rPr>
                <w:rFonts w:ascii="Tahoma" w:eastAsia="Times New Roman" w:hAnsi="Tahoma" w:cs="Tahoma"/>
                <w:b/>
                <w:bCs/>
                <w:sz w:val="20"/>
                <w:szCs w:val="20"/>
                <w:lang w:eastAsia="pl-PL"/>
              </w:rPr>
            </w:pPr>
            <w:r w:rsidRPr="00FB7970">
              <w:rPr>
                <w:rFonts w:ascii="Tahoma" w:eastAsia="Times New Roman" w:hAnsi="Tahoma" w:cs="Tahoma"/>
                <w:b/>
                <w:bCs/>
                <w:sz w:val="20"/>
                <w:szCs w:val="20"/>
                <w:lang w:eastAsia="pl-PL"/>
              </w:rPr>
              <w:t>L</w:t>
            </w:r>
            <w:r w:rsidR="004419C2" w:rsidRPr="00FB7970">
              <w:rPr>
                <w:rFonts w:ascii="Tahoma" w:eastAsia="Times New Roman" w:hAnsi="Tahoma" w:cs="Tahoma"/>
                <w:b/>
                <w:bCs/>
                <w:sz w:val="20"/>
                <w:szCs w:val="20"/>
                <w:lang w:eastAsia="pl-PL"/>
              </w:rPr>
              <w:t xml:space="preserve">iczba uczniów uczęszczających </w:t>
            </w:r>
          </w:p>
          <w:p w14:paraId="7F9614CF" w14:textId="77777777" w:rsidR="00FB7970" w:rsidRDefault="004419C2" w:rsidP="00FB7970">
            <w:pPr>
              <w:spacing w:after="0" w:line="360" w:lineRule="auto"/>
              <w:jc w:val="center"/>
              <w:rPr>
                <w:rFonts w:ascii="Tahoma" w:eastAsia="Times New Roman" w:hAnsi="Tahoma" w:cs="Tahoma"/>
                <w:b/>
                <w:bCs/>
                <w:sz w:val="20"/>
                <w:szCs w:val="20"/>
                <w:lang w:eastAsia="pl-PL"/>
              </w:rPr>
            </w:pPr>
            <w:r w:rsidRPr="00FB7970">
              <w:rPr>
                <w:rFonts w:ascii="Tahoma" w:eastAsia="Times New Roman" w:hAnsi="Tahoma" w:cs="Tahoma"/>
                <w:b/>
                <w:bCs/>
                <w:sz w:val="20"/>
                <w:szCs w:val="20"/>
                <w:lang w:eastAsia="pl-PL"/>
              </w:rPr>
              <w:t xml:space="preserve">na zajęcia religii </w:t>
            </w:r>
          </w:p>
          <w:p w14:paraId="3FC56767" w14:textId="3BA93FA9" w:rsidR="004419C2" w:rsidRPr="00FB7970" w:rsidRDefault="004419C2" w:rsidP="00FB7970">
            <w:pPr>
              <w:spacing w:after="0" w:line="360" w:lineRule="auto"/>
              <w:jc w:val="center"/>
              <w:rPr>
                <w:rFonts w:ascii="Tahoma" w:eastAsia="Times New Roman" w:hAnsi="Tahoma" w:cs="Tahoma"/>
                <w:b/>
                <w:bCs/>
                <w:sz w:val="20"/>
                <w:szCs w:val="20"/>
                <w:lang w:eastAsia="pl-PL"/>
              </w:rPr>
            </w:pPr>
            <w:r w:rsidRPr="00FB7970">
              <w:rPr>
                <w:rFonts w:ascii="Tahoma" w:eastAsia="Times New Roman" w:hAnsi="Tahoma" w:cs="Tahoma"/>
                <w:b/>
                <w:bCs/>
                <w:sz w:val="20"/>
                <w:szCs w:val="20"/>
                <w:lang w:eastAsia="pl-PL"/>
              </w:rPr>
              <w:t>w roku szkolnym 2019/2020</w:t>
            </w:r>
          </w:p>
        </w:tc>
      </w:tr>
      <w:tr w:rsidR="004419C2" w:rsidRPr="00FB7970" w14:paraId="356B203A" w14:textId="77777777" w:rsidTr="00FB7970">
        <w:trPr>
          <w:trHeight w:val="406"/>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4C8A38B0" w14:textId="2B10FB54"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Katowice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6DAD88EF" w14:textId="56CD6C8D"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2</w:t>
            </w:r>
          </w:p>
        </w:tc>
      </w:tr>
      <w:tr w:rsidR="004419C2" w:rsidRPr="00FB7970" w14:paraId="36EC1D9F" w14:textId="77777777" w:rsidTr="00FB7970">
        <w:trPr>
          <w:trHeight w:val="425"/>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69C01E05" w14:textId="4BE4C321"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Powiat Będziński</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A4C9490" w14:textId="67BE6D1B"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1</w:t>
            </w:r>
          </w:p>
        </w:tc>
      </w:tr>
      <w:tr w:rsidR="004419C2" w:rsidRPr="00FB7970" w14:paraId="126FD6CF" w14:textId="77777777" w:rsidTr="00FB7970">
        <w:trPr>
          <w:trHeight w:val="418"/>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1B393747" w14:textId="77777777" w:rsidR="004419C2" w:rsidRPr="00FB7970" w:rsidRDefault="004419C2"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Sosnowiec</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7D0A6273" w14:textId="49CDBA7A" w:rsidR="004419C2" w:rsidRPr="00FB7970" w:rsidRDefault="00494DBE" w:rsidP="00FB7970">
            <w:pPr>
              <w:spacing w:after="0" w:line="360" w:lineRule="auto"/>
              <w:ind w:firstLineChars="100" w:firstLine="200"/>
              <w:jc w:val="center"/>
              <w:rPr>
                <w:rFonts w:ascii="Tahoma" w:eastAsia="Times New Roman" w:hAnsi="Tahoma" w:cs="Tahoma"/>
                <w:sz w:val="20"/>
                <w:szCs w:val="20"/>
                <w:lang w:eastAsia="pl-PL"/>
              </w:rPr>
            </w:pPr>
            <w:r w:rsidRPr="00FB7970">
              <w:rPr>
                <w:rFonts w:ascii="Tahoma" w:eastAsia="Times New Roman" w:hAnsi="Tahoma" w:cs="Tahoma"/>
                <w:sz w:val="20"/>
                <w:szCs w:val="20"/>
                <w:lang w:eastAsia="pl-PL"/>
              </w:rPr>
              <w:t>2</w:t>
            </w:r>
          </w:p>
        </w:tc>
      </w:tr>
      <w:tr w:rsidR="00FB7970" w:rsidRPr="00FB7970" w14:paraId="390559BC" w14:textId="77777777" w:rsidTr="00FB7970">
        <w:trPr>
          <w:trHeight w:val="410"/>
        </w:trPr>
        <w:tc>
          <w:tcPr>
            <w:tcW w:w="28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72949" w14:textId="422502D0" w:rsidR="00FB7970" w:rsidRPr="00FB7970" w:rsidRDefault="00FB7970" w:rsidP="00FB7970">
            <w:pPr>
              <w:spacing w:after="0" w:line="360" w:lineRule="auto"/>
              <w:ind w:firstLineChars="100" w:firstLine="201"/>
              <w:jc w:val="center"/>
              <w:rPr>
                <w:rFonts w:ascii="Tahoma" w:eastAsia="Times New Roman" w:hAnsi="Tahoma" w:cs="Tahoma"/>
                <w:sz w:val="20"/>
                <w:szCs w:val="20"/>
                <w:lang w:eastAsia="pl-PL"/>
              </w:rPr>
            </w:pPr>
            <w:r w:rsidRPr="00FB7970">
              <w:rPr>
                <w:rFonts w:ascii="Tahoma" w:eastAsia="Times New Roman" w:hAnsi="Tahoma" w:cs="Tahoma"/>
                <w:b/>
                <w:sz w:val="20"/>
                <w:szCs w:val="20"/>
                <w:lang w:eastAsia="pl-PL"/>
              </w:rPr>
              <w:t>Ogółem</w:t>
            </w:r>
          </w:p>
        </w:tc>
        <w:tc>
          <w:tcPr>
            <w:tcW w:w="2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7BB33" w14:textId="5D5D1E96" w:rsidR="00FB7970" w:rsidRPr="00FB7970" w:rsidRDefault="00FB7970" w:rsidP="00FB7970">
            <w:pPr>
              <w:spacing w:after="0" w:line="360" w:lineRule="auto"/>
              <w:ind w:firstLineChars="100" w:firstLine="201"/>
              <w:jc w:val="center"/>
              <w:rPr>
                <w:rFonts w:ascii="Tahoma" w:eastAsia="Times New Roman" w:hAnsi="Tahoma" w:cs="Tahoma"/>
                <w:sz w:val="20"/>
                <w:szCs w:val="20"/>
                <w:lang w:eastAsia="pl-PL"/>
              </w:rPr>
            </w:pPr>
            <w:r>
              <w:rPr>
                <w:rFonts w:ascii="Tahoma" w:eastAsia="Times New Roman" w:hAnsi="Tahoma" w:cs="Tahoma"/>
                <w:b/>
                <w:sz w:val="20"/>
                <w:szCs w:val="20"/>
                <w:lang w:eastAsia="pl-PL"/>
              </w:rPr>
              <w:t>5</w:t>
            </w:r>
          </w:p>
        </w:tc>
      </w:tr>
    </w:tbl>
    <w:p w14:paraId="4924384A" w14:textId="413D3AA3" w:rsidR="004419C2" w:rsidRPr="00744328" w:rsidRDefault="007123A2" w:rsidP="00744328">
      <w:pPr>
        <w:spacing w:line="360" w:lineRule="auto"/>
        <w:rPr>
          <w:rFonts w:ascii="Tahoma" w:hAnsi="Tahoma" w:cs="Tahoma"/>
        </w:rPr>
      </w:pPr>
      <w:r>
        <w:rPr>
          <w:rFonts w:ascii="Tahoma" w:hAnsi="Tahoma" w:cs="Tahoma"/>
        </w:rPr>
        <w:br/>
      </w:r>
    </w:p>
    <w:tbl>
      <w:tblPr>
        <w:tblW w:w="5000" w:type="pct"/>
        <w:tblCellMar>
          <w:left w:w="70" w:type="dxa"/>
          <w:right w:w="70" w:type="dxa"/>
        </w:tblCellMar>
        <w:tblLook w:val="04A0" w:firstRow="1" w:lastRow="0" w:firstColumn="1" w:lastColumn="0" w:noHBand="0" w:noVBand="1"/>
      </w:tblPr>
      <w:tblGrid>
        <w:gridCol w:w="5111"/>
        <w:gridCol w:w="3951"/>
      </w:tblGrid>
      <w:tr w:rsidR="00494DBE" w:rsidRPr="004B7754" w14:paraId="2AE83786" w14:textId="77777777" w:rsidTr="004B7754">
        <w:trPr>
          <w:trHeight w:val="1120"/>
        </w:trPr>
        <w:tc>
          <w:tcPr>
            <w:tcW w:w="28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32653D" w14:textId="77777777" w:rsidR="00494DBE" w:rsidRDefault="00494DBE" w:rsidP="004B7754">
            <w:pPr>
              <w:spacing w:after="0" w:line="360" w:lineRule="auto"/>
              <w:ind w:firstLineChars="100" w:firstLine="201"/>
              <w:jc w:val="center"/>
              <w:rPr>
                <w:rFonts w:ascii="Tahoma" w:eastAsia="Times New Roman" w:hAnsi="Tahoma" w:cs="Tahoma"/>
                <w:b/>
                <w:sz w:val="20"/>
                <w:szCs w:val="20"/>
                <w:lang w:eastAsia="pl-PL"/>
              </w:rPr>
            </w:pPr>
            <w:r w:rsidRPr="004B7754">
              <w:rPr>
                <w:rFonts w:ascii="Tahoma" w:eastAsia="Times New Roman" w:hAnsi="Tahoma" w:cs="Tahoma"/>
                <w:b/>
                <w:sz w:val="20"/>
                <w:szCs w:val="20"/>
                <w:lang w:eastAsia="pl-PL"/>
              </w:rPr>
              <w:lastRenderedPageBreak/>
              <w:t>Jednostka samorządu terytorialnego</w:t>
            </w:r>
          </w:p>
          <w:p w14:paraId="6762A6FB" w14:textId="77777777" w:rsidR="004B7754" w:rsidRDefault="004B7754" w:rsidP="004B7754">
            <w:pPr>
              <w:spacing w:after="0" w:line="360" w:lineRule="auto"/>
              <w:ind w:firstLineChars="100" w:firstLine="201"/>
              <w:jc w:val="center"/>
              <w:rPr>
                <w:rFonts w:ascii="Tahoma" w:eastAsia="Times New Roman" w:hAnsi="Tahoma" w:cs="Tahoma"/>
                <w:b/>
                <w:sz w:val="20"/>
                <w:szCs w:val="20"/>
                <w:lang w:eastAsia="pl-PL"/>
              </w:rPr>
            </w:pPr>
          </w:p>
          <w:p w14:paraId="25A2CFFC" w14:textId="77777777" w:rsidR="004B7754" w:rsidRPr="004B7754" w:rsidRDefault="004B7754" w:rsidP="004B7754">
            <w:pPr>
              <w:spacing w:after="0" w:line="360" w:lineRule="auto"/>
              <w:ind w:firstLineChars="100" w:firstLine="201"/>
              <w:jc w:val="center"/>
              <w:rPr>
                <w:rFonts w:ascii="Tahoma" w:eastAsia="Times New Roman" w:hAnsi="Tahoma" w:cs="Tahoma"/>
                <w:b/>
                <w:sz w:val="20"/>
                <w:szCs w:val="20"/>
                <w:lang w:eastAsia="pl-PL"/>
              </w:rPr>
            </w:pPr>
          </w:p>
        </w:tc>
        <w:tc>
          <w:tcPr>
            <w:tcW w:w="21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ACD282" w14:textId="3B7E0104" w:rsidR="004B7754" w:rsidRDefault="004B7754" w:rsidP="004B7754">
            <w:pPr>
              <w:spacing w:after="0" w:line="360" w:lineRule="auto"/>
              <w:jc w:val="center"/>
              <w:rPr>
                <w:rFonts w:ascii="Tahoma" w:eastAsia="Times New Roman" w:hAnsi="Tahoma" w:cs="Tahoma"/>
                <w:b/>
                <w:bCs/>
                <w:sz w:val="20"/>
                <w:szCs w:val="20"/>
                <w:lang w:eastAsia="pl-PL"/>
              </w:rPr>
            </w:pPr>
            <w:r>
              <w:rPr>
                <w:rFonts w:ascii="Tahoma" w:eastAsia="Times New Roman" w:hAnsi="Tahoma" w:cs="Tahoma"/>
                <w:b/>
                <w:bCs/>
                <w:sz w:val="20"/>
                <w:szCs w:val="20"/>
                <w:lang w:eastAsia="pl-PL"/>
              </w:rPr>
              <w:t>L</w:t>
            </w:r>
            <w:r w:rsidR="00494DBE" w:rsidRPr="004B7754">
              <w:rPr>
                <w:rFonts w:ascii="Tahoma" w:eastAsia="Times New Roman" w:hAnsi="Tahoma" w:cs="Tahoma"/>
                <w:b/>
                <w:bCs/>
                <w:sz w:val="20"/>
                <w:szCs w:val="20"/>
                <w:lang w:eastAsia="pl-PL"/>
              </w:rPr>
              <w:t>iczba uczniów uczęszczających</w:t>
            </w:r>
          </w:p>
          <w:p w14:paraId="4FED20E7" w14:textId="6BF9CEB7" w:rsidR="004B7754" w:rsidRDefault="00494DBE" w:rsidP="004B7754">
            <w:pPr>
              <w:spacing w:after="0" w:line="360" w:lineRule="auto"/>
              <w:jc w:val="center"/>
              <w:rPr>
                <w:rFonts w:ascii="Tahoma" w:eastAsia="Times New Roman" w:hAnsi="Tahoma" w:cs="Tahoma"/>
                <w:b/>
                <w:bCs/>
                <w:sz w:val="20"/>
                <w:szCs w:val="20"/>
                <w:lang w:eastAsia="pl-PL"/>
              </w:rPr>
            </w:pPr>
            <w:r w:rsidRPr="004B7754">
              <w:rPr>
                <w:rFonts w:ascii="Tahoma" w:eastAsia="Times New Roman" w:hAnsi="Tahoma" w:cs="Tahoma"/>
                <w:b/>
                <w:bCs/>
                <w:sz w:val="20"/>
                <w:szCs w:val="20"/>
                <w:lang w:eastAsia="pl-PL"/>
              </w:rPr>
              <w:t>na zajęcia religii</w:t>
            </w:r>
          </w:p>
          <w:p w14:paraId="7211AB5E" w14:textId="57142937" w:rsidR="00494DBE" w:rsidRPr="004B7754" w:rsidRDefault="00494DBE" w:rsidP="004B7754">
            <w:pPr>
              <w:spacing w:after="0" w:line="360" w:lineRule="auto"/>
              <w:jc w:val="center"/>
              <w:rPr>
                <w:rFonts w:ascii="Tahoma" w:eastAsia="Times New Roman" w:hAnsi="Tahoma" w:cs="Tahoma"/>
                <w:b/>
                <w:bCs/>
                <w:sz w:val="20"/>
                <w:szCs w:val="20"/>
                <w:lang w:eastAsia="pl-PL"/>
              </w:rPr>
            </w:pPr>
            <w:r w:rsidRPr="004B7754">
              <w:rPr>
                <w:rFonts w:ascii="Tahoma" w:eastAsia="Times New Roman" w:hAnsi="Tahoma" w:cs="Tahoma"/>
                <w:b/>
                <w:bCs/>
                <w:sz w:val="20"/>
                <w:szCs w:val="20"/>
                <w:lang w:eastAsia="pl-PL"/>
              </w:rPr>
              <w:t>w roku szkolnym 2020/2021</w:t>
            </w:r>
          </w:p>
        </w:tc>
      </w:tr>
      <w:tr w:rsidR="00494DBE" w:rsidRPr="004B7754" w14:paraId="2737AC3D" w14:textId="77777777" w:rsidTr="004B7754">
        <w:trPr>
          <w:trHeight w:val="427"/>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29A6EB9E" w14:textId="77777777"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Katowice</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3A9E15F" w14:textId="77777777"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2</w:t>
            </w:r>
          </w:p>
        </w:tc>
      </w:tr>
      <w:tr w:rsidR="00494DBE" w:rsidRPr="004B7754" w14:paraId="68F52283" w14:textId="77777777" w:rsidTr="004B7754">
        <w:trPr>
          <w:trHeight w:val="404"/>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1DD778E1" w14:textId="697C41A2"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Powiat Będziński</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6E45059C" w14:textId="77777777"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1</w:t>
            </w:r>
          </w:p>
        </w:tc>
      </w:tr>
      <w:tr w:rsidR="00494DBE" w:rsidRPr="004B7754" w14:paraId="45FECF30" w14:textId="77777777" w:rsidTr="004B7754">
        <w:trPr>
          <w:trHeight w:val="423"/>
        </w:trPr>
        <w:tc>
          <w:tcPr>
            <w:tcW w:w="2820" w:type="pct"/>
            <w:tcBorders>
              <w:top w:val="nil"/>
              <w:left w:val="single" w:sz="4" w:space="0" w:color="auto"/>
              <w:bottom w:val="single" w:sz="4" w:space="0" w:color="auto"/>
              <w:right w:val="single" w:sz="4" w:space="0" w:color="auto"/>
            </w:tcBorders>
            <w:shd w:val="clear" w:color="auto" w:fill="auto"/>
            <w:noWrap/>
            <w:vAlign w:val="bottom"/>
            <w:hideMark/>
          </w:tcPr>
          <w:p w14:paraId="1F39EAB6" w14:textId="77777777"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Sosnowiec</w:t>
            </w:r>
          </w:p>
        </w:tc>
        <w:tc>
          <w:tcPr>
            <w:tcW w:w="2180" w:type="pct"/>
            <w:tcBorders>
              <w:top w:val="nil"/>
              <w:left w:val="single" w:sz="4" w:space="0" w:color="auto"/>
              <w:bottom w:val="single" w:sz="4" w:space="0" w:color="auto"/>
              <w:right w:val="single" w:sz="4" w:space="0" w:color="auto"/>
            </w:tcBorders>
            <w:shd w:val="clear" w:color="auto" w:fill="auto"/>
            <w:noWrap/>
            <w:vAlign w:val="bottom"/>
            <w:hideMark/>
          </w:tcPr>
          <w:p w14:paraId="0BEE09E8" w14:textId="7299BC4B" w:rsidR="00494DBE" w:rsidRPr="004B7754" w:rsidRDefault="00494DBE" w:rsidP="004B7754">
            <w:pPr>
              <w:spacing w:after="0" w:line="360" w:lineRule="auto"/>
              <w:ind w:firstLineChars="100" w:firstLine="200"/>
              <w:jc w:val="center"/>
              <w:rPr>
                <w:rFonts w:ascii="Tahoma" w:eastAsia="Times New Roman" w:hAnsi="Tahoma" w:cs="Tahoma"/>
                <w:sz w:val="20"/>
                <w:szCs w:val="20"/>
                <w:lang w:eastAsia="pl-PL"/>
              </w:rPr>
            </w:pPr>
            <w:r w:rsidRPr="004B7754">
              <w:rPr>
                <w:rFonts w:ascii="Tahoma" w:eastAsia="Times New Roman" w:hAnsi="Tahoma" w:cs="Tahoma"/>
                <w:sz w:val="20"/>
                <w:szCs w:val="20"/>
                <w:lang w:eastAsia="pl-PL"/>
              </w:rPr>
              <w:t>1</w:t>
            </w:r>
          </w:p>
        </w:tc>
      </w:tr>
      <w:tr w:rsidR="004B7754" w:rsidRPr="004B7754" w14:paraId="0A5DDE13" w14:textId="77777777" w:rsidTr="004B7754">
        <w:trPr>
          <w:trHeight w:val="415"/>
        </w:trPr>
        <w:tc>
          <w:tcPr>
            <w:tcW w:w="28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38A64A" w14:textId="0077E890" w:rsidR="004B7754" w:rsidRPr="004B7754" w:rsidRDefault="004B7754" w:rsidP="004B7754">
            <w:pPr>
              <w:spacing w:after="0" w:line="360" w:lineRule="auto"/>
              <w:ind w:firstLineChars="100" w:firstLine="201"/>
              <w:jc w:val="center"/>
              <w:rPr>
                <w:rFonts w:ascii="Tahoma" w:eastAsia="Times New Roman" w:hAnsi="Tahoma" w:cs="Tahoma"/>
                <w:sz w:val="20"/>
                <w:szCs w:val="20"/>
                <w:lang w:eastAsia="pl-PL"/>
              </w:rPr>
            </w:pPr>
            <w:r w:rsidRPr="00FB7970">
              <w:rPr>
                <w:rFonts w:ascii="Tahoma" w:eastAsia="Times New Roman" w:hAnsi="Tahoma" w:cs="Tahoma"/>
                <w:b/>
                <w:sz w:val="20"/>
                <w:szCs w:val="20"/>
                <w:lang w:eastAsia="pl-PL"/>
              </w:rPr>
              <w:t>Ogółem</w:t>
            </w:r>
          </w:p>
        </w:tc>
        <w:tc>
          <w:tcPr>
            <w:tcW w:w="2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03714" w14:textId="48AA6004" w:rsidR="004B7754" w:rsidRPr="004B7754" w:rsidRDefault="004B7754" w:rsidP="004B7754">
            <w:pPr>
              <w:spacing w:after="0" w:line="360" w:lineRule="auto"/>
              <w:ind w:firstLineChars="100" w:firstLine="201"/>
              <w:jc w:val="center"/>
              <w:rPr>
                <w:rFonts w:ascii="Tahoma" w:eastAsia="Times New Roman" w:hAnsi="Tahoma" w:cs="Tahoma"/>
                <w:sz w:val="20"/>
                <w:szCs w:val="20"/>
                <w:lang w:eastAsia="pl-PL"/>
              </w:rPr>
            </w:pPr>
            <w:r>
              <w:rPr>
                <w:rFonts w:ascii="Tahoma" w:eastAsia="Times New Roman" w:hAnsi="Tahoma" w:cs="Tahoma"/>
                <w:b/>
                <w:sz w:val="20"/>
                <w:szCs w:val="20"/>
                <w:lang w:eastAsia="pl-PL"/>
              </w:rPr>
              <w:t>4</w:t>
            </w:r>
          </w:p>
        </w:tc>
      </w:tr>
    </w:tbl>
    <w:p w14:paraId="0E18C096" w14:textId="3DB9460C" w:rsidR="00996C47" w:rsidRDefault="00996C47" w:rsidP="00996C47">
      <w:pPr>
        <w:spacing w:line="360" w:lineRule="auto"/>
        <w:jc w:val="both"/>
        <w:rPr>
          <w:rFonts w:ascii="Tahoma" w:hAnsi="Tahoma" w:cs="Tahoma"/>
        </w:rPr>
      </w:pPr>
      <w:r>
        <w:rPr>
          <w:rFonts w:ascii="Tahoma" w:hAnsi="Tahoma" w:cs="Tahoma"/>
        </w:rPr>
        <w:br/>
      </w:r>
      <w:r>
        <w:rPr>
          <w:rFonts w:ascii="Tahoma" w:hAnsi="Tahoma" w:cs="Tahoma"/>
        </w:rPr>
        <w:t xml:space="preserve">W </w:t>
      </w:r>
      <w:r>
        <w:rPr>
          <w:rFonts w:ascii="Tahoma" w:hAnsi="Tahoma" w:cs="Tahoma"/>
        </w:rPr>
        <w:t>roku szkolnym</w:t>
      </w:r>
      <w:r>
        <w:rPr>
          <w:rFonts w:ascii="Tahoma" w:hAnsi="Tahoma" w:cs="Tahoma"/>
        </w:rPr>
        <w:t xml:space="preserve"> 2021/2022 religia </w:t>
      </w:r>
      <w:r>
        <w:rPr>
          <w:rFonts w:ascii="Tahoma" w:hAnsi="Tahoma" w:cs="Tahoma"/>
        </w:rPr>
        <w:t xml:space="preserve">Kościoła </w:t>
      </w:r>
      <w:r w:rsidRPr="00996C47">
        <w:rPr>
          <w:rFonts w:ascii="Tahoma" w:hAnsi="Tahoma" w:cs="Tahoma"/>
        </w:rPr>
        <w:t>Adwentystów Dnia Siódmego</w:t>
      </w:r>
      <w:r w:rsidRPr="00FB7970">
        <w:rPr>
          <w:rFonts w:ascii="Tahoma" w:hAnsi="Tahoma" w:cs="Tahoma"/>
          <w:b/>
        </w:rPr>
        <w:t xml:space="preserve"> </w:t>
      </w:r>
      <w:r w:rsidRPr="00996C47">
        <w:rPr>
          <w:rFonts w:ascii="Tahoma" w:hAnsi="Tahoma" w:cs="Tahoma"/>
        </w:rPr>
        <w:t>nie była</w:t>
      </w:r>
      <w:r>
        <w:rPr>
          <w:rFonts w:ascii="Tahoma" w:hAnsi="Tahoma" w:cs="Tahoma"/>
          <w:b/>
        </w:rPr>
        <w:t xml:space="preserve"> </w:t>
      </w:r>
      <w:r>
        <w:rPr>
          <w:rFonts w:ascii="Tahoma" w:hAnsi="Tahoma" w:cs="Tahoma"/>
        </w:rPr>
        <w:t>organizowana</w:t>
      </w:r>
      <w:r>
        <w:rPr>
          <w:rFonts w:ascii="Tahoma" w:hAnsi="Tahoma" w:cs="Tahoma"/>
        </w:rPr>
        <w:t xml:space="preserve"> w związku z brakiem chętnych dzieci z Sosnowca. </w:t>
      </w:r>
      <w:r>
        <w:rPr>
          <w:rFonts w:ascii="Tahoma" w:hAnsi="Tahoma" w:cs="Tahoma"/>
        </w:rPr>
        <w:t xml:space="preserve"> </w:t>
      </w:r>
    </w:p>
    <w:p w14:paraId="4A4CD118" w14:textId="33ABB9BE" w:rsidR="00B20405" w:rsidRPr="008C469B" w:rsidRDefault="00B20405" w:rsidP="00744328">
      <w:pPr>
        <w:spacing w:line="360" w:lineRule="auto"/>
        <w:rPr>
          <w:rFonts w:ascii="Tahoma" w:hAnsi="Tahoma" w:cs="Tahoma"/>
          <w:b/>
        </w:rPr>
      </w:pPr>
      <w:r w:rsidRPr="008C469B">
        <w:rPr>
          <w:rFonts w:ascii="Tahoma" w:hAnsi="Tahoma" w:cs="Tahoma"/>
          <w:b/>
        </w:rPr>
        <w:t xml:space="preserve">Zestawienie ilości uczniów z sosnowieckich szkół i przedszkoli uczęszczających na zajęcia religii zorganizowane przez inne jednostki samorządu terytorialnego: </w:t>
      </w:r>
    </w:p>
    <w:tbl>
      <w:tblPr>
        <w:tblW w:w="5000" w:type="pct"/>
        <w:tblCellMar>
          <w:left w:w="70" w:type="dxa"/>
          <w:right w:w="70" w:type="dxa"/>
        </w:tblCellMar>
        <w:tblLook w:val="0000" w:firstRow="0" w:lastRow="0" w:firstColumn="0" w:lastColumn="0" w:noHBand="0" w:noVBand="0"/>
      </w:tblPr>
      <w:tblGrid>
        <w:gridCol w:w="2235"/>
        <w:gridCol w:w="4504"/>
        <w:gridCol w:w="2317"/>
      </w:tblGrid>
      <w:tr w:rsidR="00C74788" w:rsidRPr="008C469B" w14:paraId="3E226020" w14:textId="77777777" w:rsidTr="008C469B">
        <w:trPr>
          <w:trHeight w:val="1423"/>
        </w:trPr>
        <w:tc>
          <w:tcPr>
            <w:tcW w:w="1234" w:type="pct"/>
            <w:tcBorders>
              <w:top w:val="single" w:sz="6" w:space="0" w:color="auto"/>
              <w:left w:val="single" w:sz="6" w:space="0" w:color="auto"/>
              <w:bottom w:val="single" w:sz="6" w:space="0" w:color="auto"/>
              <w:right w:val="single" w:sz="6" w:space="0" w:color="auto"/>
            </w:tcBorders>
          </w:tcPr>
          <w:p w14:paraId="7A712CD2" w14:textId="0790EFA3" w:rsidR="008C469B"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Miejsce</w:t>
            </w:r>
          </w:p>
          <w:p w14:paraId="07AFBD93" w14:textId="62D16CFF" w:rsidR="00C74788"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nauki religii</w:t>
            </w:r>
          </w:p>
        </w:tc>
        <w:tc>
          <w:tcPr>
            <w:tcW w:w="2487" w:type="pct"/>
            <w:tcBorders>
              <w:top w:val="single" w:sz="6" w:space="0" w:color="auto"/>
              <w:left w:val="single" w:sz="6" w:space="0" w:color="auto"/>
              <w:bottom w:val="single" w:sz="6" w:space="0" w:color="auto"/>
              <w:right w:val="single" w:sz="6" w:space="0" w:color="auto"/>
            </w:tcBorders>
          </w:tcPr>
          <w:p w14:paraId="7C086D2A" w14:textId="77777777" w:rsidR="00C74788"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Religia</w:t>
            </w:r>
          </w:p>
        </w:tc>
        <w:tc>
          <w:tcPr>
            <w:tcW w:w="1279" w:type="pct"/>
            <w:tcBorders>
              <w:top w:val="single" w:sz="6" w:space="0" w:color="auto"/>
              <w:left w:val="single" w:sz="6" w:space="0" w:color="auto"/>
              <w:bottom w:val="single" w:sz="6" w:space="0" w:color="auto"/>
              <w:right w:val="single" w:sz="6" w:space="0" w:color="auto"/>
            </w:tcBorders>
          </w:tcPr>
          <w:p w14:paraId="779807AC" w14:textId="5E45F710" w:rsidR="008C469B" w:rsidRPr="008C469B" w:rsidRDefault="008C469B"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L</w:t>
            </w:r>
            <w:r w:rsidR="00C74788" w:rsidRPr="008C469B">
              <w:rPr>
                <w:rFonts w:ascii="Tahoma" w:hAnsi="Tahoma" w:cs="Tahoma"/>
                <w:b/>
                <w:color w:val="000000"/>
                <w:sz w:val="20"/>
                <w:szCs w:val="20"/>
              </w:rPr>
              <w:t>iczba dzieci</w:t>
            </w:r>
          </w:p>
          <w:p w14:paraId="15240A62" w14:textId="3D2404A8" w:rsidR="008C469B"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z Sosnowca uczęszczająca</w:t>
            </w:r>
          </w:p>
          <w:p w14:paraId="62B17ACB" w14:textId="77777777" w:rsidR="007123A2"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 xml:space="preserve">na religię </w:t>
            </w:r>
          </w:p>
          <w:p w14:paraId="2E06D196" w14:textId="4DC0A765" w:rsidR="008C469B"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innych wyznań</w:t>
            </w:r>
          </w:p>
          <w:p w14:paraId="6A50F05F" w14:textId="2E744D56" w:rsidR="00C74788" w:rsidRPr="008C469B" w:rsidRDefault="00C74788"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w roku szkolnym 2019/2020</w:t>
            </w:r>
          </w:p>
        </w:tc>
      </w:tr>
      <w:tr w:rsidR="00C74788" w:rsidRPr="008C469B" w14:paraId="74FF5B1B"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47CE8FE1"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5A7285ED"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Zielonoświątkowy Zbór "Betania"</w:t>
            </w:r>
          </w:p>
        </w:tc>
        <w:tc>
          <w:tcPr>
            <w:tcW w:w="1279" w:type="pct"/>
            <w:tcBorders>
              <w:top w:val="single" w:sz="6" w:space="0" w:color="auto"/>
              <w:left w:val="single" w:sz="6" w:space="0" w:color="auto"/>
              <w:bottom w:val="single" w:sz="6" w:space="0" w:color="auto"/>
              <w:right w:val="single" w:sz="6" w:space="0" w:color="auto"/>
            </w:tcBorders>
          </w:tcPr>
          <w:p w14:paraId="7688B11B" w14:textId="26C883D6" w:rsidR="00C74788"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6</w:t>
            </w:r>
          </w:p>
        </w:tc>
      </w:tr>
      <w:tr w:rsidR="00C74788" w:rsidRPr="008C469B" w14:paraId="76A67792"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03571638"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3EFC1C1D"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Ewangelicko - Augsburski</w:t>
            </w:r>
          </w:p>
        </w:tc>
        <w:tc>
          <w:tcPr>
            <w:tcW w:w="1279" w:type="pct"/>
            <w:tcBorders>
              <w:top w:val="single" w:sz="6" w:space="0" w:color="auto"/>
              <w:left w:val="single" w:sz="6" w:space="0" w:color="auto"/>
              <w:bottom w:val="single" w:sz="6" w:space="0" w:color="auto"/>
              <w:right w:val="single" w:sz="6" w:space="0" w:color="auto"/>
            </w:tcBorders>
          </w:tcPr>
          <w:p w14:paraId="68CF6018" w14:textId="6BD3FE79" w:rsidR="00C74788"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2</w:t>
            </w:r>
          </w:p>
        </w:tc>
      </w:tr>
      <w:tr w:rsidR="00C74788" w:rsidRPr="008C469B" w14:paraId="3517B6AD"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6B4609BB"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Mysłowice</w:t>
            </w:r>
          </w:p>
        </w:tc>
        <w:tc>
          <w:tcPr>
            <w:tcW w:w="2487" w:type="pct"/>
            <w:tcBorders>
              <w:top w:val="single" w:sz="6" w:space="0" w:color="auto"/>
              <w:left w:val="single" w:sz="6" w:space="0" w:color="auto"/>
              <w:bottom w:val="single" w:sz="6" w:space="0" w:color="auto"/>
              <w:right w:val="single" w:sz="6" w:space="0" w:color="auto"/>
            </w:tcBorders>
          </w:tcPr>
          <w:p w14:paraId="78F04823" w14:textId="07EB02D3"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Adwentystów Dnia Siódmego</w:t>
            </w:r>
          </w:p>
        </w:tc>
        <w:tc>
          <w:tcPr>
            <w:tcW w:w="1279" w:type="pct"/>
            <w:tcBorders>
              <w:top w:val="single" w:sz="6" w:space="0" w:color="auto"/>
              <w:left w:val="single" w:sz="6" w:space="0" w:color="auto"/>
              <w:bottom w:val="single" w:sz="6" w:space="0" w:color="auto"/>
              <w:right w:val="single" w:sz="6" w:space="0" w:color="auto"/>
            </w:tcBorders>
          </w:tcPr>
          <w:p w14:paraId="350C54A3" w14:textId="77777777" w:rsidR="00C74788" w:rsidRPr="008C469B" w:rsidRDefault="00C74788"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C74788" w:rsidRPr="008C469B" w14:paraId="394EE2C3"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69C7CCEF"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Dąbrowa Górnicza</w:t>
            </w:r>
          </w:p>
        </w:tc>
        <w:tc>
          <w:tcPr>
            <w:tcW w:w="2487" w:type="pct"/>
            <w:tcBorders>
              <w:top w:val="single" w:sz="6" w:space="0" w:color="auto"/>
              <w:left w:val="single" w:sz="6" w:space="0" w:color="auto"/>
              <w:bottom w:val="single" w:sz="6" w:space="0" w:color="auto"/>
              <w:right w:val="single" w:sz="6" w:space="0" w:color="auto"/>
            </w:tcBorders>
          </w:tcPr>
          <w:p w14:paraId="310DCE9B" w14:textId="204B68AB"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Chrystusow</w:t>
            </w:r>
            <w:r w:rsidR="005D0630" w:rsidRPr="008C469B">
              <w:rPr>
                <w:rFonts w:ascii="Tahoma" w:hAnsi="Tahoma" w:cs="Tahoma"/>
                <w:color w:val="000000"/>
                <w:sz w:val="20"/>
                <w:szCs w:val="20"/>
              </w:rPr>
              <w:t>a Społeczność Chrześcijańska</w:t>
            </w:r>
          </w:p>
        </w:tc>
        <w:tc>
          <w:tcPr>
            <w:tcW w:w="1279" w:type="pct"/>
            <w:tcBorders>
              <w:top w:val="single" w:sz="6" w:space="0" w:color="auto"/>
              <w:left w:val="single" w:sz="6" w:space="0" w:color="auto"/>
              <w:bottom w:val="single" w:sz="6" w:space="0" w:color="auto"/>
              <w:right w:val="single" w:sz="6" w:space="0" w:color="auto"/>
            </w:tcBorders>
          </w:tcPr>
          <w:p w14:paraId="79BBEBB8" w14:textId="4AA8C85C" w:rsidR="00C74788"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C74788" w:rsidRPr="008C469B" w14:paraId="4FCB6F6C"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225E227E" w14:textId="53C43A69" w:rsidR="00C74788" w:rsidRPr="008C469B" w:rsidRDefault="005D0630"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Knurów</w:t>
            </w:r>
          </w:p>
        </w:tc>
        <w:tc>
          <w:tcPr>
            <w:tcW w:w="2487" w:type="pct"/>
            <w:tcBorders>
              <w:top w:val="single" w:sz="6" w:space="0" w:color="auto"/>
              <w:left w:val="single" w:sz="6" w:space="0" w:color="auto"/>
              <w:bottom w:val="single" w:sz="6" w:space="0" w:color="auto"/>
              <w:right w:val="single" w:sz="6" w:space="0" w:color="auto"/>
            </w:tcBorders>
          </w:tcPr>
          <w:p w14:paraId="105DF279" w14:textId="09AC12A9"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 xml:space="preserve">Kościół </w:t>
            </w:r>
            <w:r w:rsidR="005D0630" w:rsidRPr="008C469B">
              <w:rPr>
                <w:rFonts w:ascii="Tahoma" w:hAnsi="Tahoma" w:cs="Tahoma"/>
                <w:color w:val="000000"/>
                <w:sz w:val="20"/>
                <w:szCs w:val="20"/>
              </w:rPr>
              <w:t xml:space="preserve"> Boży w Chrystusie</w:t>
            </w:r>
          </w:p>
        </w:tc>
        <w:tc>
          <w:tcPr>
            <w:tcW w:w="1279" w:type="pct"/>
            <w:tcBorders>
              <w:top w:val="single" w:sz="6" w:space="0" w:color="auto"/>
              <w:left w:val="single" w:sz="6" w:space="0" w:color="auto"/>
              <w:bottom w:val="single" w:sz="6" w:space="0" w:color="auto"/>
              <w:right w:val="single" w:sz="6" w:space="0" w:color="auto"/>
            </w:tcBorders>
          </w:tcPr>
          <w:p w14:paraId="7F2BD65B" w14:textId="77777777" w:rsidR="00C74788" w:rsidRPr="008C469B" w:rsidRDefault="00C74788"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2</w:t>
            </w:r>
          </w:p>
        </w:tc>
      </w:tr>
      <w:tr w:rsidR="00C74788" w:rsidRPr="008C469B" w14:paraId="101FAC37"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4A7E6092"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 xml:space="preserve">Zabrze </w:t>
            </w:r>
          </w:p>
        </w:tc>
        <w:tc>
          <w:tcPr>
            <w:tcW w:w="2487" w:type="pct"/>
            <w:tcBorders>
              <w:top w:val="single" w:sz="6" w:space="0" w:color="auto"/>
              <w:left w:val="single" w:sz="6" w:space="0" w:color="auto"/>
              <w:bottom w:val="single" w:sz="6" w:space="0" w:color="auto"/>
              <w:right w:val="single" w:sz="6" w:space="0" w:color="auto"/>
            </w:tcBorders>
          </w:tcPr>
          <w:p w14:paraId="6D4B8ED0" w14:textId="5DD8083B"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Chrześcijańska Wspólnota Zielonoświątkowa</w:t>
            </w:r>
          </w:p>
        </w:tc>
        <w:tc>
          <w:tcPr>
            <w:tcW w:w="1279" w:type="pct"/>
            <w:tcBorders>
              <w:top w:val="single" w:sz="6" w:space="0" w:color="auto"/>
              <w:left w:val="single" w:sz="6" w:space="0" w:color="auto"/>
              <w:bottom w:val="single" w:sz="6" w:space="0" w:color="auto"/>
              <w:right w:val="single" w:sz="6" w:space="0" w:color="auto"/>
            </w:tcBorders>
          </w:tcPr>
          <w:p w14:paraId="06B2B03C" w14:textId="2C690B22" w:rsidR="00C74788"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2</w:t>
            </w:r>
          </w:p>
        </w:tc>
      </w:tr>
      <w:tr w:rsidR="005D0630" w:rsidRPr="008C469B" w14:paraId="77D29535"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35B28B02" w14:textId="0CF7846F" w:rsidR="005D0630" w:rsidRPr="008C469B" w:rsidRDefault="005D0630"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1D8BAC16" w14:textId="512170E1" w:rsidR="005D0630" w:rsidRPr="008C469B" w:rsidRDefault="005D0630"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Ewangelicko-Metodystyczny</w:t>
            </w:r>
          </w:p>
        </w:tc>
        <w:tc>
          <w:tcPr>
            <w:tcW w:w="1279" w:type="pct"/>
            <w:tcBorders>
              <w:top w:val="single" w:sz="6" w:space="0" w:color="auto"/>
              <w:left w:val="single" w:sz="6" w:space="0" w:color="auto"/>
              <w:bottom w:val="single" w:sz="6" w:space="0" w:color="auto"/>
              <w:right w:val="single" w:sz="6" w:space="0" w:color="auto"/>
            </w:tcBorders>
          </w:tcPr>
          <w:p w14:paraId="12559219" w14:textId="0AF4524A" w:rsidR="005D0630"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5D0630" w:rsidRPr="008C469B" w14:paraId="10B004BF" w14:textId="77777777" w:rsidTr="008C469B">
        <w:trPr>
          <w:trHeight w:val="204"/>
        </w:trPr>
        <w:tc>
          <w:tcPr>
            <w:tcW w:w="1234" w:type="pct"/>
            <w:tcBorders>
              <w:top w:val="single" w:sz="6" w:space="0" w:color="auto"/>
              <w:left w:val="single" w:sz="6" w:space="0" w:color="auto"/>
              <w:bottom w:val="single" w:sz="6" w:space="0" w:color="auto"/>
              <w:right w:val="single" w:sz="6" w:space="0" w:color="auto"/>
            </w:tcBorders>
          </w:tcPr>
          <w:p w14:paraId="57A4BABC" w14:textId="4271A829" w:rsidR="005D0630" w:rsidRPr="008C469B" w:rsidRDefault="005D0630"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 xml:space="preserve">Katowice </w:t>
            </w:r>
          </w:p>
        </w:tc>
        <w:tc>
          <w:tcPr>
            <w:tcW w:w="2487" w:type="pct"/>
            <w:tcBorders>
              <w:top w:val="single" w:sz="6" w:space="0" w:color="auto"/>
              <w:left w:val="single" w:sz="6" w:space="0" w:color="auto"/>
              <w:bottom w:val="single" w:sz="6" w:space="0" w:color="auto"/>
              <w:right w:val="single" w:sz="6" w:space="0" w:color="auto"/>
            </w:tcBorders>
          </w:tcPr>
          <w:p w14:paraId="659C95D0" w14:textId="013D20FA" w:rsidR="005D0630" w:rsidRPr="008C469B" w:rsidRDefault="005D0630"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Liga Muzułmańska</w:t>
            </w:r>
          </w:p>
        </w:tc>
        <w:tc>
          <w:tcPr>
            <w:tcW w:w="1279" w:type="pct"/>
            <w:tcBorders>
              <w:top w:val="single" w:sz="6" w:space="0" w:color="auto"/>
              <w:left w:val="single" w:sz="6" w:space="0" w:color="auto"/>
              <w:bottom w:val="single" w:sz="6" w:space="0" w:color="auto"/>
              <w:right w:val="single" w:sz="6" w:space="0" w:color="auto"/>
            </w:tcBorders>
          </w:tcPr>
          <w:p w14:paraId="432C2C65" w14:textId="2126B6D1" w:rsidR="005D0630" w:rsidRPr="008C469B" w:rsidRDefault="005D0630" w:rsidP="008C469B">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2</w:t>
            </w:r>
          </w:p>
        </w:tc>
      </w:tr>
      <w:tr w:rsidR="008C469B" w:rsidRPr="008C469B" w14:paraId="4483ECDD" w14:textId="77777777" w:rsidTr="008C469B">
        <w:trPr>
          <w:trHeight w:val="204"/>
        </w:trPr>
        <w:tc>
          <w:tcPr>
            <w:tcW w:w="3721" w:type="pct"/>
            <w:gridSpan w:val="2"/>
            <w:tcBorders>
              <w:top w:val="single" w:sz="6" w:space="0" w:color="auto"/>
              <w:left w:val="single" w:sz="6" w:space="0" w:color="auto"/>
              <w:bottom w:val="single" w:sz="6" w:space="0" w:color="auto"/>
              <w:right w:val="single" w:sz="6" w:space="0" w:color="auto"/>
            </w:tcBorders>
          </w:tcPr>
          <w:p w14:paraId="2CF4537E" w14:textId="0497B10B" w:rsidR="008C469B" w:rsidRPr="008C469B" w:rsidRDefault="008C469B"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Ogółem</w:t>
            </w:r>
          </w:p>
        </w:tc>
        <w:tc>
          <w:tcPr>
            <w:tcW w:w="1279" w:type="pct"/>
            <w:tcBorders>
              <w:top w:val="single" w:sz="6" w:space="0" w:color="auto"/>
              <w:left w:val="single" w:sz="6" w:space="0" w:color="auto"/>
              <w:bottom w:val="single" w:sz="6" w:space="0" w:color="auto"/>
              <w:right w:val="single" w:sz="6" w:space="0" w:color="auto"/>
            </w:tcBorders>
          </w:tcPr>
          <w:p w14:paraId="3433DBCC" w14:textId="4A6F9C6E" w:rsidR="008C469B" w:rsidRPr="008C469B" w:rsidRDefault="008C469B" w:rsidP="008C469B">
            <w:pPr>
              <w:autoSpaceDE w:val="0"/>
              <w:autoSpaceDN w:val="0"/>
              <w:adjustRightInd w:val="0"/>
              <w:spacing w:after="0" w:line="360" w:lineRule="auto"/>
              <w:jc w:val="center"/>
              <w:rPr>
                <w:rFonts w:ascii="Tahoma" w:hAnsi="Tahoma" w:cs="Tahoma"/>
                <w:b/>
                <w:color w:val="000000"/>
                <w:sz w:val="20"/>
                <w:szCs w:val="20"/>
              </w:rPr>
            </w:pPr>
            <w:r w:rsidRPr="008C469B">
              <w:rPr>
                <w:rFonts w:ascii="Tahoma" w:hAnsi="Tahoma" w:cs="Tahoma"/>
                <w:b/>
                <w:color w:val="000000"/>
                <w:sz w:val="20"/>
                <w:szCs w:val="20"/>
              </w:rPr>
              <w:t>17</w:t>
            </w:r>
          </w:p>
        </w:tc>
      </w:tr>
    </w:tbl>
    <w:p w14:paraId="08DE3C18" w14:textId="77777777" w:rsidR="007123A2" w:rsidRDefault="007123A2" w:rsidP="00744328">
      <w:pPr>
        <w:spacing w:line="360" w:lineRule="auto"/>
        <w:rPr>
          <w:rFonts w:ascii="Tahoma" w:hAnsi="Tahoma" w:cs="Tahoma"/>
          <w:sz w:val="20"/>
          <w:szCs w:val="20"/>
        </w:rPr>
      </w:pPr>
    </w:p>
    <w:p w14:paraId="07C11301" w14:textId="77777777" w:rsidR="00996C47" w:rsidRDefault="00996C47" w:rsidP="00744328">
      <w:pPr>
        <w:spacing w:line="360" w:lineRule="auto"/>
        <w:rPr>
          <w:rFonts w:ascii="Tahoma" w:hAnsi="Tahoma" w:cs="Tahoma"/>
          <w:sz w:val="20"/>
          <w:szCs w:val="20"/>
        </w:rPr>
      </w:pPr>
    </w:p>
    <w:p w14:paraId="1502BC45" w14:textId="77777777" w:rsidR="00996C47" w:rsidRPr="008C469B" w:rsidRDefault="00996C47" w:rsidP="00744328">
      <w:pPr>
        <w:spacing w:line="360" w:lineRule="auto"/>
        <w:rPr>
          <w:rFonts w:ascii="Tahoma" w:hAnsi="Tahoma" w:cs="Tahoma"/>
          <w:sz w:val="20"/>
          <w:szCs w:val="20"/>
        </w:rPr>
      </w:pPr>
      <w:bookmarkStart w:id="2" w:name="_GoBack"/>
      <w:bookmarkEnd w:id="2"/>
    </w:p>
    <w:tbl>
      <w:tblPr>
        <w:tblW w:w="5000" w:type="pct"/>
        <w:tblCellMar>
          <w:left w:w="70" w:type="dxa"/>
          <w:right w:w="70" w:type="dxa"/>
        </w:tblCellMar>
        <w:tblLook w:val="0000" w:firstRow="0" w:lastRow="0" w:firstColumn="0" w:lastColumn="0" w:noHBand="0" w:noVBand="0"/>
      </w:tblPr>
      <w:tblGrid>
        <w:gridCol w:w="2235"/>
        <w:gridCol w:w="4504"/>
        <w:gridCol w:w="2317"/>
      </w:tblGrid>
      <w:tr w:rsidR="00C74788" w:rsidRPr="008C469B" w14:paraId="587AF455" w14:textId="77777777" w:rsidTr="007123A2">
        <w:trPr>
          <w:trHeight w:val="1423"/>
        </w:trPr>
        <w:tc>
          <w:tcPr>
            <w:tcW w:w="1234" w:type="pct"/>
            <w:tcBorders>
              <w:top w:val="single" w:sz="6" w:space="0" w:color="auto"/>
              <w:left w:val="single" w:sz="6" w:space="0" w:color="auto"/>
              <w:bottom w:val="single" w:sz="6" w:space="0" w:color="auto"/>
              <w:right w:val="single" w:sz="6" w:space="0" w:color="auto"/>
            </w:tcBorders>
          </w:tcPr>
          <w:p w14:paraId="1F9EF918" w14:textId="77777777" w:rsidR="00710B1C"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lastRenderedPageBreak/>
              <w:t xml:space="preserve">Miejsce </w:t>
            </w:r>
          </w:p>
          <w:p w14:paraId="412DEECA" w14:textId="30C6CF35" w:rsidR="00C74788" w:rsidRP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nauki religii</w:t>
            </w:r>
          </w:p>
        </w:tc>
        <w:tc>
          <w:tcPr>
            <w:tcW w:w="2487" w:type="pct"/>
            <w:tcBorders>
              <w:top w:val="single" w:sz="6" w:space="0" w:color="auto"/>
              <w:left w:val="single" w:sz="6" w:space="0" w:color="auto"/>
              <w:bottom w:val="single" w:sz="6" w:space="0" w:color="auto"/>
              <w:right w:val="single" w:sz="6" w:space="0" w:color="auto"/>
            </w:tcBorders>
          </w:tcPr>
          <w:p w14:paraId="1A2E9B98" w14:textId="77777777" w:rsidR="00C74788" w:rsidRP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Religia</w:t>
            </w:r>
          </w:p>
        </w:tc>
        <w:tc>
          <w:tcPr>
            <w:tcW w:w="1279" w:type="pct"/>
            <w:tcBorders>
              <w:top w:val="single" w:sz="6" w:space="0" w:color="auto"/>
              <w:left w:val="single" w:sz="6" w:space="0" w:color="auto"/>
              <w:bottom w:val="single" w:sz="6" w:space="0" w:color="auto"/>
              <w:right w:val="single" w:sz="6" w:space="0" w:color="auto"/>
            </w:tcBorders>
          </w:tcPr>
          <w:p w14:paraId="21D99964" w14:textId="123A7802" w:rsidR="007123A2" w:rsidRDefault="007123A2" w:rsidP="007123A2">
            <w:pPr>
              <w:autoSpaceDE w:val="0"/>
              <w:autoSpaceDN w:val="0"/>
              <w:adjustRightInd w:val="0"/>
              <w:spacing w:after="0" w:line="360" w:lineRule="auto"/>
              <w:jc w:val="center"/>
              <w:rPr>
                <w:rFonts w:ascii="Tahoma" w:hAnsi="Tahoma" w:cs="Tahoma"/>
                <w:b/>
                <w:color w:val="000000"/>
                <w:sz w:val="20"/>
                <w:szCs w:val="20"/>
              </w:rPr>
            </w:pPr>
            <w:r>
              <w:rPr>
                <w:rFonts w:ascii="Tahoma" w:hAnsi="Tahoma" w:cs="Tahoma"/>
                <w:b/>
                <w:color w:val="000000"/>
                <w:sz w:val="20"/>
                <w:szCs w:val="20"/>
              </w:rPr>
              <w:t>L</w:t>
            </w:r>
            <w:r w:rsidR="00C74788" w:rsidRPr="007123A2">
              <w:rPr>
                <w:rFonts w:ascii="Tahoma" w:hAnsi="Tahoma" w:cs="Tahoma"/>
                <w:b/>
                <w:color w:val="000000"/>
                <w:sz w:val="20"/>
                <w:szCs w:val="20"/>
              </w:rPr>
              <w:t>iczba dzieci</w:t>
            </w:r>
          </w:p>
          <w:p w14:paraId="74F3571D" w14:textId="681A9760" w:rsid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z Sosnowca uczęszczająca</w:t>
            </w:r>
          </w:p>
          <w:p w14:paraId="72E2ABE0" w14:textId="5F2E35FC" w:rsid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na religię</w:t>
            </w:r>
          </w:p>
          <w:p w14:paraId="01E57C51" w14:textId="0AD9E4E9" w:rsid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innych wyznań</w:t>
            </w:r>
          </w:p>
          <w:p w14:paraId="0913D264" w14:textId="642F6262" w:rsidR="00C74788" w:rsidRPr="007123A2" w:rsidRDefault="00C74788" w:rsidP="007123A2">
            <w:pPr>
              <w:autoSpaceDE w:val="0"/>
              <w:autoSpaceDN w:val="0"/>
              <w:adjustRightInd w:val="0"/>
              <w:spacing w:after="0" w:line="360" w:lineRule="auto"/>
              <w:jc w:val="center"/>
              <w:rPr>
                <w:rFonts w:ascii="Tahoma" w:hAnsi="Tahoma" w:cs="Tahoma"/>
                <w:b/>
                <w:color w:val="000000"/>
                <w:sz w:val="20"/>
                <w:szCs w:val="20"/>
              </w:rPr>
            </w:pPr>
            <w:r w:rsidRPr="007123A2">
              <w:rPr>
                <w:rFonts w:ascii="Tahoma" w:hAnsi="Tahoma" w:cs="Tahoma"/>
                <w:b/>
                <w:color w:val="000000"/>
                <w:sz w:val="20"/>
                <w:szCs w:val="20"/>
              </w:rPr>
              <w:t>w roku szkolnym 2020/2021</w:t>
            </w:r>
          </w:p>
        </w:tc>
      </w:tr>
      <w:tr w:rsidR="00C74788" w:rsidRPr="008C469B" w14:paraId="641EB7F0"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7FFC4EF2"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0D6D939A"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Zielonoświątkowy Zbór "Betania"</w:t>
            </w:r>
          </w:p>
        </w:tc>
        <w:tc>
          <w:tcPr>
            <w:tcW w:w="1279" w:type="pct"/>
            <w:tcBorders>
              <w:top w:val="single" w:sz="6" w:space="0" w:color="auto"/>
              <w:left w:val="single" w:sz="6" w:space="0" w:color="auto"/>
              <w:bottom w:val="single" w:sz="6" w:space="0" w:color="auto"/>
              <w:right w:val="single" w:sz="6" w:space="0" w:color="auto"/>
            </w:tcBorders>
          </w:tcPr>
          <w:p w14:paraId="3FC42DD2" w14:textId="34749DB8" w:rsidR="00C74788" w:rsidRPr="008C469B" w:rsidRDefault="00653BE8" w:rsidP="007123A2">
            <w:pPr>
              <w:tabs>
                <w:tab w:val="center" w:pos="550"/>
                <w:tab w:val="right" w:pos="1101"/>
              </w:tabs>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4</w:t>
            </w:r>
          </w:p>
        </w:tc>
      </w:tr>
      <w:tr w:rsidR="00C74788" w:rsidRPr="008C469B" w14:paraId="2E4827BD"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09836C8D"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11E80217"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Ewangelicko - Augsburski</w:t>
            </w:r>
          </w:p>
        </w:tc>
        <w:tc>
          <w:tcPr>
            <w:tcW w:w="1279" w:type="pct"/>
            <w:tcBorders>
              <w:top w:val="single" w:sz="6" w:space="0" w:color="auto"/>
              <w:left w:val="single" w:sz="6" w:space="0" w:color="auto"/>
              <w:bottom w:val="single" w:sz="6" w:space="0" w:color="auto"/>
              <w:right w:val="single" w:sz="6" w:space="0" w:color="auto"/>
            </w:tcBorders>
          </w:tcPr>
          <w:p w14:paraId="0CA4EDEC" w14:textId="77777777" w:rsidR="00C74788" w:rsidRPr="008C469B" w:rsidRDefault="00C74788"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C74788" w:rsidRPr="008C469B" w14:paraId="093EBB9C"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21294F8F"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Mysłowice</w:t>
            </w:r>
          </w:p>
        </w:tc>
        <w:tc>
          <w:tcPr>
            <w:tcW w:w="2487" w:type="pct"/>
            <w:tcBorders>
              <w:top w:val="single" w:sz="6" w:space="0" w:color="auto"/>
              <w:left w:val="single" w:sz="6" w:space="0" w:color="auto"/>
              <w:bottom w:val="single" w:sz="6" w:space="0" w:color="auto"/>
              <w:right w:val="single" w:sz="6" w:space="0" w:color="auto"/>
            </w:tcBorders>
          </w:tcPr>
          <w:p w14:paraId="48DDE8E1" w14:textId="6A6B07FF"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Adwentystów Dnia Siódmego</w:t>
            </w:r>
          </w:p>
        </w:tc>
        <w:tc>
          <w:tcPr>
            <w:tcW w:w="1279" w:type="pct"/>
            <w:tcBorders>
              <w:top w:val="single" w:sz="6" w:space="0" w:color="auto"/>
              <w:left w:val="single" w:sz="6" w:space="0" w:color="auto"/>
              <w:bottom w:val="single" w:sz="6" w:space="0" w:color="auto"/>
              <w:right w:val="single" w:sz="6" w:space="0" w:color="auto"/>
            </w:tcBorders>
          </w:tcPr>
          <w:p w14:paraId="043BE7F8" w14:textId="77777777" w:rsidR="00C74788" w:rsidRPr="008C469B" w:rsidRDefault="00C74788"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C74788" w:rsidRPr="008C469B" w14:paraId="7FD74121"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46B01116"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Dąbrowa Górnicza</w:t>
            </w:r>
          </w:p>
        </w:tc>
        <w:tc>
          <w:tcPr>
            <w:tcW w:w="2487" w:type="pct"/>
            <w:tcBorders>
              <w:top w:val="single" w:sz="6" w:space="0" w:color="auto"/>
              <w:left w:val="single" w:sz="6" w:space="0" w:color="auto"/>
              <w:bottom w:val="single" w:sz="6" w:space="0" w:color="auto"/>
              <w:right w:val="single" w:sz="6" w:space="0" w:color="auto"/>
            </w:tcBorders>
          </w:tcPr>
          <w:p w14:paraId="6B8C426B" w14:textId="77777777" w:rsidR="00C74788" w:rsidRPr="008C469B" w:rsidRDefault="00C7478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Kościół Chrystusowy</w:t>
            </w:r>
          </w:p>
        </w:tc>
        <w:tc>
          <w:tcPr>
            <w:tcW w:w="1279" w:type="pct"/>
            <w:tcBorders>
              <w:top w:val="single" w:sz="6" w:space="0" w:color="auto"/>
              <w:left w:val="single" w:sz="6" w:space="0" w:color="auto"/>
              <w:bottom w:val="single" w:sz="6" w:space="0" w:color="auto"/>
              <w:right w:val="single" w:sz="6" w:space="0" w:color="auto"/>
            </w:tcBorders>
          </w:tcPr>
          <w:p w14:paraId="7EDD035F" w14:textId="77777777" w:rsidR="00C74788" w:rsidRPr="008C469B" w:rsidRDefault="00C74788"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2</w:t>
            </w:r>
          </w:p>
        </w:tc>
      </w:tr>
      <w:tr w:rsidR="00C74788" w:rsidRPr="008C469B" w14:paraId="21F33E8E"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7FEA854C" w14:textId="7D2B09EE" w:rsidR="00C74788" w:rsidRPr="008C469B" w:rsidRDefault="00653BE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6308AD9E" w14:textId="58817BCC" w:rsidR="00C74788" w:rsidRPr="008C469B" w:rsidRDefault="00653BE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 xml:space="preserve">Ewangelicko – Metodystyczny </w:t>
            </w:r>
          </w:p>
        </w:tc>
        <w:tc>
          <w:tcPr>
            <w:tcW w:w="1279" w:type="pct"/>
            <w:tcBorders>
              <w:top w:val="single" w:sz="6" w:space="0" w:color="auto"/>
              <w:left w:val="single" w:sz="6" w:space="0" w:color="auto"/>
              <w:bottom w:val="single" w:sz="6" w:space="0" w:color="auto"/>
              <w:right w:val="single" w:sz="6" w:space="0" w:color="auto"/>
            </w:tcBorders>
          </w:tcPr>
          <w:p w14:paraId="5EF96DB9" w14:textId="477F805F" w:rsidR="00C74788" w:rsidRPr="008C469B" w:rsidRDefault="00653BE8"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C74788" w:rsidRPr="008C469B" w14:paraId="3B43E4A3" w14:textId="77777777" w:rsidTr="007123A2">
        <w:trPr>
          <w:trHeight w:val="204"/>
        </w:trPr>
        <w:tc>
          <w:tcPr>
            <w:tcW w:w="1234" w:type="pct"/>
            <w:tcBorders>
              <w:top w:val="single" w:sz="6" w:space="0" w:color="auto"/>
              <w:left w:val="single" w:sz="6" w:space="0" w:color="auto"/>
              <w:bottom w:val="single" w:sz="6" w:space="0" w:color="auto"/>
              <w:right w:val="single" w:sz="6" w:space="0" w:color="auto"/>
            </w:tcBorders>
          </w:tcPr>
          <w:p w14:paraId="0BB39A17" w14:textId="366B6C85" w:rsidR="00C74788" w:rsidRPr="008C469B" w:rsidRDefault="00653BE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Katowice</w:t>
            </w:r>
          </w:p>
        </w:tc>
        <w:tc>
          <w:tcPr>
            <w:tcW w:w="2487" w:type="pct"/>
            <w:tcBorders>
              <w:top w:val="single" w:sz="6" w:space="0" w:color="auto"/>
              <w:left w:val="single" w:sz="6" w:space="0" w:color="auto"/>
              <w:bottom w:val="single" w:sz="6" w:space="0" w:color="auto"/>
              <w:right w:val="single" w:sz="6" w:space="0" w:color="auto"/>
            </w:tcBorders>
          </w:tcPr>
          <w:p w14:paraId="042B294B" w14:textId="3DF2DDF5" w:rsidR="00C74788" w:rsidRPr="008C469B" w:rsidRDefault="00653BE8" w:rsidP="00744328">
            <w:pPr>
              <w:autoSpaceDE w:val="0"/>
              <w:autoSpaceDN w:val="0"/>
              <w:adjustRightInd w:val="0"/>
              <w:spacing w:after="0" w:line="360" w:lineRule="auto"/>
              <w:rPr>
                <w:rFonts w:ascii="Tahoma" w:hAnsi="Tahoma" w:cs="Tahoma"/>
                <w:color w:val="000000"/>
                <w:sz w:val="20"/>
                <w:szCs w:val="20"/>
              </w:rPr>
            </w:pPr>
            <w:r w:rsidRPr="008C469B">
              <w:rPr>
                <w:rFonts w:ascii="Tahoma" w:hAnsi="Tahoma" w:cs="Tahoma"/>
                <w:color w:val="000000"/>
                <w:sz w:val="20"/>
                <w:szCs w:val="20"/>
              </w:rPr>
              <w:t>Liga Muzułmańska</w:t>
            </w:r>
          </w:p>
        </w:tc>
        <w:tc>
          <w:tcPr>
            <w:tcW w:w="1279" w:type="pct"/>
            <w:tcBorders>
              <w:top w:val="single" w:sz="6" w:space="0" w:color="auto"/>
              <w:left w:val="single" w:sz="6" w:space="0" w:color="auto"/>
              <w:bottom w:val="single" w:sz="6" w:space="0" w:color="auto"/>
              <w:right w:val="single" w:sz="6" w:space="0" w:color="auto"/>
            </w:tcBorders>
          </w:tcPr>
          <w:p w14:paraId="06DBD9EC" w14:textId="77777777" w:rsidR="00C74788" w:rsidRPr="008C469B" w:rsidRDefault="00C74788"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color w:val="000000"/>
                <w:sz w:val="20"/>
                <w:szCs w:val="20"/>
              </w:rPr>
              <w:t>1</w:t>
            </w:r>
          </w:p>
        </w:tc>
      </w:tr>
      <w:tr w:rsidR="007123A2" w:rsidRPr="008C469B" w14:paraId="69BE3BE0" w14:textId="77777777" w:rsidTr="007123A2">
        <w:trPr>
          <w:trHeight w:val="204"/>
        </w:trPr>
        <w:tc>
          <w:tcPr>
            <w:tcW w:w="3721" w:type="pct"/>
            <w:gridSpan w:val="2"/>
            <w:tcBorders>
              <w:top w:val="single" w:sz="6" w:space="0" w:color="auto"/>
              <w:left w:val="single" w:sz="6" w:space="0" w:color="auto"/>
              <w:bottom w:val="single" w:sz="6" w:space="0" w:color="auto"/>
              <w:right w:val="single" w:sz="6" w:space="0" w:color="auto"/>
            </w:tcBorders>
          </w:tcPr>
          <w:p w14:paraId="0843BCD7" w14:textId="7C2A93CD" w:rsidR="007123A2" w:rsidRPr="008C469B" w:rsidRDefault="007123A2" w:rsidP="007123A2">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b/>
                <w:color w:val="000000"/>
                <w:sz w:val="20"/>
                <w:szCs w:val="20"/>
              </w:rPr>
              <w:t>Ogółem</w:t>
            </w:r>
          </w:p>
        </w:tc>
        <w:tc>
          <w:tcPr>
            <w:tcW w:w="1279" w:type="pct"/>
            <w:tcBorders>
              <w:top w:val="single" w:sz="6" w:space="0" w:color="auto"/>
              <w:left w:val="single" w:sz="6" w:space="0" w:color="auto"/>
              <w:bottom w:val="single" w:sz="6" w:space="0" w:color="auto"/>
              <w:right w:val="single" w:sz="6" w:space="0" w:color="auto"/>
            </w:tcBorders>
          </w:tcPr>
          <w:p w14:paraId="29B0411A" w14:textId="0E78769A" w:rsidR="007123A2" w:rsidRPr="008C469B" w:rsidRDefault="007123A2" w:rsidP="007123A2">
            <w:pPr>
              <w:autoSpaceDE w:val="0"/>
              <w:autoSpaceDN w:val="0"/>
              <w:adjustRightInd w:val="0"/>
              <w:spacing w:after="0" w:line="360" w:lineRule="auto"/>
              <w:jc w:val="center"/>
              <w:rPr>
                <w:rFonts w:ascii="Tahoma" w:hAnsi="Tahoma" w:cs="Tahoma"/>
                <w:color w:val="000000"/>
                <w:sz w:val="20"/>
                <w:szCs w:val="20"/>
              </w:rPr>
            </w:pPr>
            <w:r>
              <w:rPr>
                <w:rFonts w:ascii="Tahoma" w:hAnsi="Tahoma" w:cs="Tahoma"/>
                <w:b/>
                <w:color w:val="000000"/>
                <w:sz w:val="20"/>
                <w:szCs w:val="20"/>
              </w:rPr>
              <w:t>10</w:t>
            </w:r>
          </w:p>
        </w:tc>
      </w:tr>
    </w:tbl>
    <w:p w14:paraId="6003AA79" w14:textId="77777777" w:rsidR="00C74788" w:rsidRPr="00744328" w:rsidRDefault="00C74788" w:rsidP="00744328">
      <w:pPr>
        <w:spacing w:line="360" w:lineRule="auto"/>
        <w:rPr>
          <w:rFonts w:ascii="Tahoma" w:hAnsi="Tahoma" w:cs="Tahoma"/>
        </w:rPr>
      </w:pPr>
    </w:p>
    <w:tbl>
      <w:tblPr>
        <w:tblW w:w="5000" w:type="pct"/>
        <w:tblCellMar>
          <w:left w:w="70" w:type="dxa"/>
          <w:right w:w="70" w:type="dxa"/>
        </w:tblCellMar>
        <w:tblLook w:val="0000" w:firstRow="0" w:lastRow="0" w:firstColumn="0" w:lastColumn="0" w:noHBand="0" w:noVBand="0"/>
      </w:tblPr>
      <w:tblGrid>
        <w:gridCol w:w="2193"/>
        <w:gridCol w:w="4423"/>
        <w:gridCol w:w="2440"/>
      </w:tblGrid>
      <w:tr w:rsidR="00C74788" w:rsidRPr="00710B1C" w14:paraId="1D3A037E" w14:textId="77777777" w:rsidTr="00710B1C">
        <w:trPr>
          <w:trHeight w:val="1423"/>
        </w:trPr>
        <w:tc>
          <w:tcPr>
            <w:tcW w:w="1211" w:type="pct"/>
            <w:tcBorders>
              <w:top w:val="single" w:sz="6" w:space="0" w:color="auto"/>
              <w:left w:val="single" w:sz="6" w:space="0" w:color="auto"/>
              <w:bottom w:val="single" w:sz="6" w:space="0" w:color="auto"/>
              <w:right w:val="single" w:sz="6" w:space="0" w:color="auto"/>
            </w:tcBorders>
          </w:tcPr>
          <w:p w14:paraId="5607F4A7" w14:textId="77777777" w:rsid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 xml:space="preserve">Miejsce </w:t>
            </w:r>
          </w:p>
          <w:p w14:paraId="1CEEBDE1" w14:textId="0A4180B0" w:rsidR="00C74788" w:rsidRP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nauki religii</w:t>
            </w:r>
          </w:p>
        </w:tc>
        <w:tc>
          <w:tcPr>
            <w:tcW w:w="2442" w:type="pct"/>
            <w:tcBorders>
              <w:top w:val="single" w:sz="6" w:space="0" w:color="auto"/>
              <w:left w:val="single" w:sz="6" w:space="0" w:color="auto"/>
              <w:bottom w:val="single" w:sz="6" w:space="0" w:color="auto"/>
              <w:right w:val="single" w:sz="6" w:space="0" w:color="auto"/>
            </w:tcBorders>
          </w:tcPr>
          <w:p w14:paraId="0DF72B38" w14:textId="77777777" w:rsidR="00C74788" w:rsidRP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Religia</w:t>
            </w:r>
          </w:p>
        </w:tc>
        <w:tc>
          <w:tcPr>
            <w:tcW w:w="1347" w:type="pct"/>
            <w:tcBorders>
              <w:top w:val="single" w:sz="6" w:space="0" w:color="auto"/>
              <w:left w:val="single" w:sz="6" w:space="0" w:color="auto"/>
              <w:bottom w:val="single" w:sz="6" w:space="0" w:color="auto"/>
              <w:right w:val="single" w:sz="6" w:space="0" w:color="auto"/>
            </w:tcBorders>
          </w:tcPr>
          <w:p w14:paraId="5FEC67CC" w14:textId="77777777" w:rsidR="00710B1C" w:rsidRDefault="00710B1C" w:rsidP="00710B1C">
            <w:pPr>
              <w:autoSpaceDE w:val="0"/>
              <w:autoSpaceDN w:val="0"/>
              <w:adjustRightInd w:val="0"/>
              <w:spacing w:after="0" w:line="360" w:lineRule="auto"/>
              <w:jc w:val="center"/>
              <w:rPr>
                <w:rFonts w:ascii="Tahoma" w:hAnsi="Tahoma" w:cs="Tahoma"/>
                <w:b/>
                <w:color w:val="000000"/>
                <w:sz w:val="20"/>
                <w:szCs w:val="20"/>
              </w:rPr>
            </w:pPr>
            <w:r>
              <w:rPr>
                <w:rFonts w:ascii="Tahoma" w:hAnsi="Tahoma" w:cs="Tahoma"/>
                <w:b/>
                <w:color w:val="000000"/>
                <w:sz w:val="20"/>
                <w:szCs w:val="20"/>
              </w:rPr>
              <w:t>L</w:t>
            </w:r>
            <w:r w:rsidR="00C74788" w:rsidRPr="00710B1C">
              <w:rPr>
                <w:rFonts w:ascii="Tahoma" w:hAnsi="Tahoma" w:cs="Tahoma"/>
                <w:b/>
                <w:color w:val="000000"/>
                <w:sz w:val="20"/>
                <w:szCs w:val="20"/>
              </w:rPr>
              <w:t xml:space="preserve">iczba dzieci </w:t>
            </w:r>
          </w:p>
          <w:p w14:paraId="1F4FC521" w14:textId="77777777" w:rsid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 xml:space="preserve">z Sosnowca uczęszczająca </w:t>
            </w:r>
          </w:p>
          <w:p w14:paraId="0814B6FF" w14:textId="77777777" w:rsid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 xml:space="preserve">na religię </w:t>
            </w:r>
          </w:p>
          <w:p w14:paraId="77157BE7" w14:textId="77777777" w:rsid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 xml:space="preserve">innych wyznań </w:t>
            </w:r>
          </w:p>
          <w:p w14:paraId="5E41CBF3" w14:textId="0E3F4ED9" w:rsidR="00C74788" w:rsidRPr="00710B1C" w:rsidRDefault="00C74788"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w roku szkolnym 2021/2022</w:t>
            </w:r>
          </w:p>
        </w:tc>
      </w:tr>
      <w:tr w:rsidR="00C74788" w:rsidRPr="00710B1C" w14:paraId="37D62109"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55A4C6EC"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Katowice</w:t>
            </w:r>
          </w:p>
        </w:tc>
        <w:tc>
          <w:tcPr>
            <w:tcW w:w="2442" w:type="pct"/>
            <w:tcBorders>
              <w:top w:val="single" w:sz="6" w:space="0" w:color="auto"/>
              <w:left w:val="single" w:sz="6" w:space="0" w:color="auto"/>
              <w:bottom w:val="single" w:sz="6" w:space="0" w:color="auto"/>
              <w:right w:val="single" w:sz="6" w:space="0" w:color="auto"/>
            </w:tcBorders>
          </w:tcPr>
          <w:p w14:paraId="2D7036E2"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Kościół Zielonoświątkowy Zbór "Betania"</w:t>
            </w:r>
          </w:p>
        </w:tc>
        <w:tc>
          <w:tcPr>
            <w:tcW w:w="1347" w:type="pct"/>
            <w:tcBorders>
              <w:top w:val="single" w:sz="6" w:space="0" w:color="auto"/>
              <w:left w:val="single" w:sz="6" w:space="0" w:color="auto"/>
              <w:bottom w:val="single" w:sz="6" w:space="0" w:color="auto"/>
              <w:right w:val="single" w:sz="6" w:space="0" w:color="auto"/>
            </w:tcBorders>
          </w:tcPr>
          <w:p w14:paraId="44F64C33"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2</w:t>
            </w:r>
          </w:p>
        </w:tc>
      </w:tr>
      <w:tr w:rsidR="00C74788" w:rsidRPr="00710B1C" w14:paraId="73668747"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2CBE2E50"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Katowice</w:t>
            </w:r>
          </w:p>
        </w:tc>
        <w:tc>
          <w:tcPr>
            <w:tcW w:w="2442" w:type="pct"/>
            <w:tcBorders>
              <w:top w:val="single" w:sz="6" w:space="0" w:color="auto"/>
              <w:left w:val="single" w:sz="6" w:space="0" w:color="auto"/>
              <w:bottom w:val="single" w:sz="6" w:space="0" w:color="auto"/>
              <w:right w:val="single" w:sz="6" w:space="0" w:color="auto"/>
            </w:tcBorders>
          </w:tcPr>
          <w:p w14:paraId="170376F3"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Ewangelicko - Augsburski</w:t>
            </w:r>
          </w:p>
        </w:tc>
        <w:tc>
          <w:tcPr>
            <w:tcW w:w="1347" w:type="pct"/>
            <w:tcBorders>
              <w:top w:val="single" w:sz="6" w:space="0" w:color="auto"/>
              <w:left w:val="single" w:sz="6" w:space="0" w:color="auto"/>
              <w:bottom w:val="single" w:sz="6" w:space="0" w:color="auto"/>
              <w:right w:val="single" w:sz="6" w:space="0" w:color="auto"/>
            </w:tcBorders>
          </w:tcPr>
          <w:p w14:paraId="7AF7117B"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1</w:t>
            </w:r>
          </w:p>
        </w:tc>
      </w:tr>
      <w:tr w:rsidR="00C74788" w:rsidRPr="00710B1C" w14:paraId="2530F797"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3F60A8B4"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Mysłowice</w:t>
            </w:r>
          </w:p>
        </w:tc>
        <w:tc>
          <w:tcPr>
            <w:tcW w:w="2442" w:type="pct"/>
            <w:tcBorders>
              <w:top w:val="single" w:sz="6" w:space="0" w:color="auto"/>
              <w:left w:val="single" w:sz="6" w:space="0" w:color="auto"/>
              <w:bottom w:val="single" w:sz="6" w:space="0" w:color="auto"/>
              <w:right w:val="single" w:sz="6" w:space="0" w:color="auto"/>
            </w:tcBorders>
          </w:tcPr>
          <w:p w14:paraId="7A34C93E" w14:textId="7D901EB3"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Kościół Adwentystów Dnia Siódmego</w:t>
            </w:r>
          </w:p>
        </w:tc>
        <w:tc>
          <w:tcPr>
            <w:tcW w:w="1347" w:type="pct"/>
            <w:tcBorders>
              <w:top w:val="single" w:sz="6" w:space="0" w:color="auto"/>
              <w:left w:val="single" w:sz="6" w:space="0" w:color="auto"/>
              <w:bottom w:val="single" w:sz="6" w:space="0" w:color="auto"/>
              <w:right w:val="single" w:sz="6" w:space="0" w:color="auto"/>
            </w:tcBorders>
          </w:tcPr>
          <w:p w14:paraId="56195725"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1</w:t>
            </w:r>
          </w:p>
        </w:tc>
      </w:tr>
      <w:tr w:rsidR="00C74788" w:rsidRPr="00710B1C" w14:paraId="2090EAAE"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62972AD4"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Dąbrowa Górnicza</w:t>
            </w:r>
          </w:p>
        </w:tc>
        <w:tc>
          <w:tcPr>
            <w:tcW w:w="2442" w:type="pct"/>
            <w:tcBorders>
              <w:top w:val="single" w:sz="6" w:space="0" w:color="auto"/>
              <w:left w:val="single" w:sz="6" w:space="0" w:color="auto"/>
              <w:bottom w:val="single" w:sz="6" w:space="0" w:color="auto"/>
              <w:right w:val="single" w:sz="6" w:space="0" w:color="auto"/>
            </w:tcBorders>
          </w:tcPr>
          <w:p w14:paraId="5C52F216"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Kościół Chrystusowy</w:t>
            </w:r>
          </w:p>
        </w:tc>
        <w:tc>
          <w:tcPr>
            <w:tcW w:w="1347" w:type="pct"/>
            <w:tcBorders>
              <w:top w:val="single" w:sz="6" w:space="0" w:color="auto"/>
              <w:left w:val="single" w:sz="6" w:space="0" w:color="auto"/>
              <w:bottom w:val="single" w:sz="6" w:space="0" w:color="auto"/>
              <w:right w:val="single" w:sz="6" w:space="0" w:color="auto"/>
            </w:tcBorders>
          </w:tcPr>
          <w:p w14:paraId="751E257C"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2</w:t>
            </w:r>
          </w:p>
        </w:tc>
      </w:tr>
      <w:tr w:rsidR="00C74788" w:rsidRPr="00710B1C" w14:paraId="745AA119"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7287C696"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Dąbrowa Górnicza</w:t>
            </w:r>
          </w:p>
        </w:tc>
        <w:tc>
          <w:tcPr>
            <w:tcW w:w="2442" w:type="pct"/>
            <w:tcBorders>
              <w:top w:val="single" w:sz="6" w:space="0" w:color="auto"/>
              <w:left w:val="single" w:sz="6" w:space="0" w:color="auto"/>
              <w:bottom w:val="single" w:sz="6" w:space="0" w:color="auto"/>
              <w:right w:val="single" w:sz="6" w:space="0" w:color="auto"/>
            </w:tcBorders>
          </w:tcPr>
          <w:p w14:paraId="5DDA5D3B"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Kościół Chrześcijański "Nowe pokolenie"</w:t>
            </w:r>
          </w:p>
        </w:tc>
        <w:tc>
          <w:tcPr>
            <w:tcW w:w="1347" w:type="pct"/>
            <w:tcBorders>
              <w:top w:val="single" w:sz="6" w:space="0" w:color="auto"/>
              <w:left w:val="single" w:sz="6" w:space="0" w:color="auto"/>
              <w:bottom w:val="single" w:sz="6" w:space="0" w:color="auto"/>
              <w:right w:val="single" w:sz="6" w:space="0" w:color="auto"/>
            </w:tcBorders>
          </w:tcPr>
          <w:p w14:paraId="1D377A46"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2</w:t>
            </w:r>
          </w:p>
        </w:tc>
      </w:tr>
      <w:tr w:rsidR="00C74788" w:rsidRPr="00710B1C" w14:paraId="775DF9B2" w14:textId="77777777" w:rsidTr="00710B1C">
        <w:trPr>
          <w:trHeight w:val="204"/>
        </w:trPr>
        <w:tc>
          <w:tcPr>
            <w:tcW w:w="1211" w:type="pct"/>
            <w:tcBorders>
              <w:top w:val="single" w:sz="6" w:space="0" w:color="auto"/>
              <w:left w:val="single" w:sz="6" w:space="0" w:color="auto"/>
              <w:bottom w:val="single" w:sz="6" w:space="0" w:color="auto"/>
              <w:right w:val="single" w:sz="6" w:space="0" w:color="auto"/>
            </w:tcBorders>
          </w:tcPr>
          <w:p w14:paraId="53E33BD5" w14:textId="7777777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 xml:space="preserve">Zabrze </w:t>
            </w:r>
          </w:p>
        </w:tc>
        <w:tc>
          <w:tcPr>
            <w:tcW w:w="2442" w:type="pct"/>
            <w:tcBorders>
              <w:top w:val="single" w:sz="6" w:space="0" w:color="auto"/>
              <w:left w:val="single" w:sz="6" w:space="0" w:color="auto"/>
              <w:bottom w:val="single" w:sz="6" w:space="0" w:color="auto"/>
              <w:right w:val="single" w:sz="6" w:space="0" w:color="auto"/>
            </w:tcBorders>
          </w:tcPr>
          <w:p w14:paraId="4F7B4F0B" w14:textId="1CF6A587" w:rsidR="00C74788" w:rsidRPr="00710B1C" w:rsidRDefault="00C74788" w:rsidP="00744328">
            <w:pPr>
              <w:autoSpaceDE w:val="0"/>
              <w:autoSpaceDN w:val="0"/>
              <w:adjustRightInd w:val="0"/>
              <w:spacing w:after="0" w:line="360" w:lineRule="auto"/>
              <w:rPr>
                <w:rFonts w:ascii="Tahoma" w:hAnsi="Tahoma" w:cs="Tahoma"/>
                <w:color w:val="000000"/>
                <w:sz w:val="20"/>
                <w:szCs w:val="20"/>
              </w:rPr>
            </w:pPr>
            <w:r w:rsidRPr="00710B1C">
              <w:rPr>
                <w:rFonts w:ascii="Tahoma" w:hAnsi="Tahoma" w:cs="Tahoma"/>
                <w:color w:val="000000"/>
                <w:sz w:val="20"/>
                <w:szCs w:val="20"/>
              </w:rPr>
              <w:t>Chrześcijańska Wspólnota Zielonoświątkowa</w:t>
            </w:r>
          </w:p>
        </w:tc>
        <w:tc>
          <w:tcPr>
            <w:tcW w:w="1347" w:type="pct"/>
            <w:tcBorders>
              <w:top w:val="single" w:sz="6" w:space="0" w:color="auto"/>
              <w:left w:val="single" w:sz="6" w:space="0" w:color="auto"/>
              <w:bottom w:val="single" w:sz="6" w:space="0" w:color="auto"/>
              <w:right w:val="single" w:sz="6" w:space="0" w:color="auto"/>
            </w:tcBorders>
          </w:tcPr>
          <w:p w14:paraId="48942BB7" w14:textId="77777777" w:rsidR="00C74788" w:rsidRPr="00710B1C" w:rsidRDefault="00C74788" w:rsidP="00710B1C">
            <w:pPr>
              <w:autoSpaceDE w:val="0"/>
              <w:autoSpaceDN w:val="0"/>
              <w:adjustRightInd w:val="0"/>
              <w:spacing w:after="0" w:line="360" w:lineRule="auto"/>
              <w:jc w:val="center"/>
              <w:rPr>
                <w:rFonts w:ascii="Tahoma" w:hAnsi="Tahoma" w:cs="Tahoma"/>
                <w:color w:val="000000"/>
                <w:sz w:val="20"/>
                <w:szCs w:val="20"/>
              </w:rPr>
            </w:pPr>
            <w:r w:rsidRPr="00710B1C">
              <w:rPr>
                <w:rFonts w:ascii="Tahoma" w:hAnsi="Tahoma" w:cs="Tahoma"/>
                <w:color w:val="000000"/>
                <w:sz w:val="20"/>
                <w:szCs w:val="20"/>
              </w:rPr>
              <w:t>1</w:t>
            </w:r>
          </w:p>
        </w:tc>
      </w:tr>
      <w:tr w:rsidR="00710B1C" w:rsidRPr="00710B1C" w14:paraId="4902FB5C" w14:textId="77777777" w:rsidTr="00710B1C">
        <w:trPr>
          <w:trHeight w:val="204"/>
        </w:trPr>
        <w:tc>
          <w:tcPr>
            <w:tcW w:w="3653" w:type="pct"/>
            <w:gridSpan w:val="2"/>
            <w:tcBorders>
              <w:top w:val="single" w:sz="6" w:space="0" w:color="auto"/>
              <w:left w:val="single" w:sz="6" w:space="0" w:color="auto"/>
              <w:bottom w:val="single" w:sz="6" w:space="0" w:color="auto"/>
              <w:right w:val="single" w:sz="6" w:space="0" w:color="auto"/>
            </w:tcBorders>
          </w:tcPr>
          <w:p w14:paraId="631CD04A" w14:textId="2D77E756" w:rsidR="00710B1C" w:rsidRPr="00710B1C" w:rsidRDefault="00710B1C" w:rsidP="00710B1C">
            <w:pPr>
              <w:autoSpaceDE w:val="0"/>
              <w:autoSpaceDN w:val="0"/>
              <w:adjustRightInd w:val="0"/>
              <w:spacing w:after="0" w:line="360" w:lineRule="auto"/>
              <w:jc w:val="center"/>
              <w:rPr>
                <w:rFonts w:ascii="Tahoma" w:hAnsi="Tahoma" w:cs="Tahoma"/>
                <w:color w:val="000000"/>
                <w:sz w:val="20"/>
                <w:szCs w:val="20"/>
              </w:rPr>
            </w:pPr>
            <w:r w:rsidRPr="008C469B">
              <w:rPr>
                <w:rFonts w:ascii="Tahoma" w:hAnsi="Tahoma" w:cs="Tahoma"/>
                <w:b/>
                <w:color w:val="000000"/>
                <w:sz w:val="20"/>
                <w:szCs w:val="20"/>
              </w:rPr>
              <w:t>Ogółem</w:t>
            </w:r>
          </w:p>
        </w:tc>
        <w:tc>
          <w:tcPr>
            <w:tcW w:w="1347" w:type="pct"/>
            <w:tcBorders>
              <w:top w:val="single" w:sz="6" w:space="0" w:color="auto"/>
              <w:left w:val="single" w:sz="6" w:space="0" w:color="auto"/>
              <w:bottom w:val="single" w:sz="6" w:space="0" w:color="auto"/>
              <w:right w:val="single" w:sz="6" w:space="0" w:color="auto"/>
            </w:tcBorders>
          </w:tcPr>
          <w:p w14:paraId="636F89B6" w14:textId="6BF28F94" w:rsidR="00710B1C" w:rsidRPr="00710B1C" w:rsidRDefault="00710B1C" w:rsidP="00710B1C">
            <w:pPr>
              <w:autoSpaceDE w:val="0"/>
              <w:autoSpaceDN w:val="0"/>
              <w:adjustRightInd w:val="0"/>
              <w:spacing w:after="0" w:line="360" w:lineRule="auto"/>
              <w:jc w:val="center"/>
              <w:rPr>
                <w:rFonts w:ascii="Tahoma" w:hAnsi="Tahoma" w:cs="Tahoma"/>
                <w:b/>
                <w:color w:val="000000"/>
                <w:sz w:val="20"/>
                <w:szCs w:val="20"/>
              </w:rPr>
            </w:pPr>
            <w:r w:rsidRPr="00710B1C">
              <w:rPr>
                <w:rFonts w:ascii="Tahoma" w:hAnsi="Tahoma" w:cs="Tahoma"/>
                <w:b/>
                <w:color w:val="000000"/>
                <w:sz w:val="20"/>
                <w:szCs w:val="20"/>
              </w:rPr>
              <w:t>9</w:t>
            </w:r>
          </w:p>
        </w:tc>
      </w:tr>
    </w:tbl>
    <w:p w14:paraId="5FC19580" w14:textId="6EE04486" w:rsidR="001A7E74" w:rsidRPr="00744328" w:rsidRDefault="001A7E74" w:rsidP="00744328">
      <w:pPr>
        <w:spacing w:line="360" w:lineRule="auto"/>
        <w:jc w:val="both"/>
        <w:rPr>
          <w:rFonts w:ascii="Tahoma" w:hAnsi="Tahoma" w:cs="Tahoma"/>
        </w:rPr>
      </w:pPr>
    </w:p>
    <w:p w14:paraId="7961EE63" w14:textId="2CB1BD45" w:rsidR="00B20405" w:rsidRPr="00710B1C" w:rsidRDefault="00B20405" w:rsidP="00710B1C">
      <w:pPr>
        <w:spacing w:after="0" w:line="360" w:lineRule="auto"/>
        <w:jc w:val="both"/>
        <w:rPr>
          <w:rFonts w:ascii="Tahoma" w:hAnsi="Tahoma" w:cs="Tahoma"/>
          <w:b/>
        </w:rPr>
      </w:pPr>
      <w:r w:rsidRPr="00710B1C">
        <w:rPr>
          <w:rFonts w:ascii="Tahoma" w:hAnsi="Tahoma" w:cs="Tahoma"/>
          <w:b/>
        </w:rPr>
        <w:t>Liczba uczniów sosnowieckich placówek oświatowych uczęszczających na etykę:</w:t>
      </w:r>
    </w:p>
    <w:p w14:paraId="3D034A4B" w14:textId="537B0997" w:rsidR="00B20405" w:rsidRPr="00744328" w:rsidRDefault="00B20405" w:rsidP="00744328">
      <w:pPr>
        <w:spacing w:after="0" w:line="360" w:lineRule="auto"/>
        <w:jc w:val="both"/>
        <w:rPr>
          <w:rFonts w:ascii="Tahoma" w:hAnsi="Tahoma" w:cs="Tahoma"/>
        </w:rPr>
      </w:pPr>
      <w:r w:rsidRPr="00744328">
        <w:rPr>
          <w:rFonts w:ascii="Tahoma" w:hAnsi="Tahoma" w:cs="Tahoma"/>
        </w:rPr>
        <w:t>- rok szkolny 2019/2020  – 429</w:t>
      </w:r>
    </w:p>
    <w:p w14:paraId="424602AD" w14:textId="322BC431" w:rsidR="00B20405" w:rsidRPr="00744328" w:rsidRDefault="00B20405" w:rsidP="00744328">
      <w:pPr>
        <w:spacing w:after="0" w:line="360" w:lineRule="auto"/>
        <w:jc w:val="both"/>
        <w:rPr>
          <w:rFonts w:ascii="Tahoma" w:hAnsi="Tahoma" w:cs="Tahoma"/>
        </w:rPr>
      </w:pPr>
      <w:r w:rsidRPr="00744328">
        <w:rPr>
          <w:rFonts w:ascii="Tahoma" w:hAnsi="Tahoma" w:cs="Tahoma"/>
        </w:rPr>
        <w:t>- rok szkolny 2020/2021  – 419</w:t>
      </w:r>
    </w:p>
    <w:p w14:paraId="18611057" w14:textId="4374095E" w:rsidR="00A6639B" w:rsidRDefault="00B20405" w:rsidP="00A6639B">
      <w:pPr>
        <w:spacing w:after="0" w:line="360" w:lineRule="auto"/>
        <w:jc w:val="both"/>
        <w:rPr>
          <w:rFonts w:ascii="Tahoma" w:hAnsi="Tahoma" w:cs="Tahoma"/>
        </w:rPr>
      </w:pPr>
      <w:r w:rsidRPr="00744328">
        <w:rPr>
          <w:rFonts w:ascii="Tahoma" w:hAnsi="Tahoma" w:cs="Tahoma"/>
        </w:rPr>
        <w:t>- rok szkolny 2021/2022  – 472</w:t>
      </w:r>
    </w:p>
    <w:p w14:paraId="55983D27" w14:textId="77777777" w:rsidR="00A6639B" w:rsidRPr="00A6639B" w:rsidRDefault="00A6639B" w:rsidP="00A6639B">
      <w:pPr>
        <w:spacing w:after="0" w:line="360" w:lineRule="auto"/>
        <w:jc w:val="both"/>
        <w:rPr>
          <w:rFonts w:ascii="Tahoma" w:hAnsi="Tahoma" w:cs="Tahoma"/>
        </w:rPr>
      </w:pPr>
    </w:p>
    <w:p w14:paraId="0ADA725C" w14:textId="62B4FCDC" w:rsidR="00B20405" w:rsidRPr="00A6639B" w:rsidRDefault="00A6639B" w:rsidP="00A6639B">
      <w:pPr>
        <w:pStyle w:val="Nagwek2"/>
        <w:shd w:val="clear" w:color="auto" w:fill="FFFFFF"/>
        <w:spacing w:before="0" w:line="360" w:lineRule="atLeast"/>
        <w:jc w:val="both"/>
        <w:rPr>
          <w:rFonts w:ascii="Tahoma" w:hAnsi="Tahoma" w:cs="Tahoma"/>
          <w:color w:val="333333"/>
          <w:sz w:val="22"/>
          <w:szCs w:val="22"/>
        </w:rPr>
      </w:pPr>
      <w:r>
        <w:rPr>
          <w:rFonts w:ascii="Tahoma" w:hAnsi="Tahoma" w:cs="Tahoma"/>
          <w:color w:val="333333"/>
          <w:sz w:val="22"/>
          <w:szCs w:val="22"/>
          <w:shd w:val="clear" w:color="auto" w:fill="FFFFFF"/>
        </w:rPr>
        <w:lastRenderedPageBreak/>
        <w:t xml:space="preserve"> </w:t>
      </w:r>
      <w:r>
        <w:rPr>
          <w:rFonts w:ascii="Tahoma" w:hAnsi="Tahoma" w:cs="Tahoma"/>
          <w:color w:val="333333"/>
          <w:sz w:val="22"/>
          <w:szCs w:val="22"/>
          <w:shd w:val="clear" w:color="auto" w:fill="FFFFFF"/>
        </w:rPr>
        <w:tab/>
        <w:t>Należy nadmienić, że z</w:t>
      </w:r>
      <w:r w:rsidRPr="00A6639B">
        <w:rPr>
          <w:rFonts w:ascii="Tahoma" w:hAnsi="Tahoma" w:cs="Tahoma"/>
          <w:color w:val="333333"/>
          <w:sz w:val="22"/>
          <w:szCs w:val="22"/>
          <w:shd w:val="clear" w:color="auto" w:fill="FFFFFF"/>
        </w:rPr>
        <w:t xml:space="preserve">godnie z </w:t>
      </w:r>
      <w:r w:rsidRPr="00A6639B">
        <w:rPr>
          <w:rFonts w:ascii="Tahoma" w:hAnsi="Tahoma" w:cs="Tahoma"/>
          <w:color w:val="333333"/>
          <w:sz w:val="22"/>
          <w:szCs w:val="22"/>
        </w:rPr>
        <w:t>Rozporządzeniem</w:t>
      </w:r>
      <w:r>
        <w:rPr>
          <w:rFonts w:ascii="Tahoma" w:hAnsi="Tahoma" w:cs="Tahoma"/>
          <w:color w:val="333333"/>
          <w:sz w:val="22"/>
          <w:szCs w:val="22"/>
        </w:rPr>
        <w:t xml:space="preserve"> </w:t>
      </w:r>
      <w:r w:rsidRPr="00A6639B">
        <w:rPr>
          <w:rFonts w:ascii="Tahoma" w:hAnsi="Tahoma" w:cs="Tahoma"/>
          <w:color w:val="333333"/>
          <w:sz w:val="22"/>
          <w:szCs w:val="22"/>
        </w:rPr>
        <w:t xml:space="preserve">Ministra Edukacji Narodowej </w:t>
      </w:r>
      <w:r w:rsidRPr="00A6639B">
        <w:rPr>
          <w:rFonts w:ascii="Tahoma" w:hAnsi="Tahoma" w:cs="Tahoma"/>
          <w:bCs/>
          <w:color w:val="333333"/>
          <w:sz w:val="22"/>
          <w:szCs w:val="22"/>
        </w:rPr>
        <w:t xml:space="preserve">z dnia </w:t>
      </w:r>
      <w:r>
        <w:rPr>
          <w:rFonts w:ascii="Tahoma" w:hAnsi="Tahoma" w:cs="Tahoma"/>
          <w:bCs/>
          <w:color w:val="333333"/>
          <w:sz w:val="22"/>
          <w:szCs w:val="22"/>
        </w:rPr>
        <w:br/>
      </w:r>
      <w:r w:rsidRPr="00A6639B">
        <w:rPr>
          <w:rFonts w:ascii="Tahoma" w:hAnsi="Tahoma" w:cs="Tahoma"/>
          <w:bCs/>
          <w:color w:val="333333"/>
          <w:sz w:val="22"/>
          <w:szCs w:val="22"/>
        </w:rPr>
        <w:t>1 sierpnia 2017 r.</w:t>
      </w:r>
      <w:r>
        <w:rPr>
          <w:rFonts w:ascii="Tahoma" w:hAnsi="Tahoma" w:cs="Tahoma"/>
          <w:color w:val="333333"/>
          <w:sz w:val="22"/>
          <w:szCs w:val="22"/>
        </w:rPr>
        <w:t xml:space="preserve"> </w:t>
      </w:r>
      <w:r w:rsidRPr="00A6639B">
        <w:rPr>
          <w:rFonts w:ascii="Tahoma" w:hAnsi="Tahoma" w:cs="Tahoma"/>
          <w:color w:val="333333"/>
          <w:sz w:val="22"/>
          <w:szCs w:val="22"/>
        </w:rPr>
        <w:t>w </w:t>
      </w:r>
      <w:r w:rsidRPr="00A6639B">
        <w:rPr>
          <w:rStyle w:val="Uwydatnienie"/>
          <w:rFonts w:ascii="Tahoma" w:hAnsi="Tahoma" w:cs="Tahoma"/>
          <w:i w:val="0"/>
          <w:iCs w:val="0"/>
          <w:color w:val="333333"/>
          <w:sz w:val="22"/>
          <w:szCs w:val="22"/>
        </w:rPr>
        <w:t>sprawie szczegółowych kwalifikacji wymaganych od nauczycieli</w:t>
      </w:r>
      <w:r>
        <w:rPr>
          <w:rStyle w:val="Uwydatnienie"/>
          <w:rFonts w:ascii="Tahoma" w:hAnsi="Tahoma" w:cs="Tahoma"/>
          <w:i w:val="0"/>
          <w:iCs w:val="0"/>
          <w:color w:val="333333"/>
          <w:sz w:val="22"/>
          <w:szCs w:val="22"/>
        </w:rPr>
        <w:t xml:space="preserve"> - k</w:t>
      </w:r>
      <w:r w:rsidRPr="00A6639B">
        <w:rPr>
          <w:rFonts w:ascii="Tahoma" w:hAnsi="Tahoma" w:cs="Tahoma"/>
          <w:color w:val="333333"/>
          <w:sz w:val="22"/>
          <w:szCs w:val="22"/>
          <w:shd w:val="clear" w:color="auto" w:fill="FFFFFF"/>
        </w:rPr>
        <w:t>walifikacje do nauczania religii posiada osoba, która spełnia wymagania kwalifikacyjne określone w porozumieniach pomiędzy ministrem właściwym do spraw oświaty i wychowania</w:t>
      </w:r>
      <w:r w:rsidR="00C96280">
        <w:rPr>
          <w:rFonts w:ascii="Tahoma" w:hAnsi="Tahoma" w:cs="Tahoma"/>
          <w:color w:val="333333"/>
          <w:sz w:val="22"/>
          <w:szCs w:val="22"/>
          <w:shd w:val="clear" w:color="auto" w:fill="FFFFFF"/>
        </w:rPr>
        <w:t>,</w:t>
      </w:r>
      <w:r w:rsidRPr="00A6639B">
        <w:rPr>
          <w:rFonts w:ascii="Tahoma" w:hAnsi="Tahoma" w:cs="Tahoma"/>
          <w:color w:val="333333"/>
          <w:sz w:val="22"/>
          <w:szCs w:val="22"/>
          <w:shd w:val="clear" w:color="auto" w:fill="FFFFFF"/>
        </w:rPr>
        <w:t xml:space="preserve"> a Konferencją Episkopatu Polski, a także władz</w:t>
      </w:r>
      <w:r>
        <w:rPr>
          <w:rFonts w:ascii="Tahoma" w:hAnsi="Tahoma" w:cs="Tahoma"/>
          <w:color w:val="333333"/>
          <w:sz w:val="22"/>
          <w:szCs w:val="22"/>
          <w:shd w:val="clear" w:color="auto" w:fill="FFFFFF"/>
        </w:rPr>
        <w:t xml:space="preserve">ami innych kościołów i związków </w:t>
      </w:r>
      <w:r w:rsidRPr="00A6639B">
        <w:rPr>
          <w:rFonts w:ascii="Tahoma" w:hAnsi="Tahoma" w:cs="Tahoma"/>
          <w:color w:val="333333"/>
          <w:sz w:val="22"/>
          <w:szCs w:val="22"/>
          <w:shd w:val="clear" w:color="auto" w:fill="FFFFFF"/>
        </w:rPr>
        <w:t>wyznaniowych.</w:t>
      </w:r>
    </w:p>
    <w:sectPr w:rsidR="00B20405" w:rsidRPr="00A6639B" w:rsidSect="007443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D9FA" w14:textId="77777777" w:rsidR="00492587" w:rsidRDefault="00492587" w:rsidP="00C74788">
      <w:pPr>
        <w:spacing w:after="0" w:line="240" w:lineRule="auto"/>
      </w:pPr>
      <w:r>
        <w:separator/>
      </w:r>
    </w:p>
  </w:endnote>
  <w:endnote w:type="continuationSeparator" w:id="0">
    <w:p w14:paraId="73907E58" w14:textId="77777777" w:rsidR="00492587" w:rsidRDefault="00492587" w:rsidP="00C7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97052"/>
      <w:docPartObj>
        <w:docPartGallery w:val="Page Numbers (Bottom of Page)"/>
        <w:docPartUnique/>
      </w:docPartObj>
    </w:sdtPr>
    <w:sdtContent>
      <w:p w14:paraId="15765BEC" w14:textId="3D223551" w:rsidR="00C96280" w:rsidRDefault="00C96280">
        <w:pPr>
          <w:pStyle w:val="Stopka"/>
          <w:jc w:val="center"/>
        </w:pPr>
        <w:r>
          <w:fldChar w:fldCharType="begin"/>
        </w:r>
        <w:r>
          <w:instrText>PAGE   \* MERGEFORMAT</w:instrText>
        </w:r>
        <w:r>
          <w:fldChar w:fldCharType="separate"/>
        </w:r>
        <w:r w:rsidR="00996C47">
          <w:rPr>
            <w:noProof/>
          </w:rPr>
          <w:t>11</w:t>
        </w:r>
        <w:r>
          <w:fldChar w:fldCharType="end"/>
        </w:r>
      </w:p>
    </w:sdtContent>
  </w:sdt>
  <w:p w14:paraId="582CED0B" w14:textId="77777777" w:rsidR="00C74788" w:rsidRDefault="00C74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039A" w14:textId="77777777" w:rsidR="00492587" w:rsidRDefault="00492587" w:rsidP="00C74788">
      <w:pPr>
        <w:spacing w:after="0" w:line="240" w:lineRule="auto"/>
      </w:pPr>
      <w:r>
        <w:separator/>
      </w:r>
    </w:p>
  </w:footnote>
  <w:footnote w:type="continuationSeparator" w:id="0">
    <w:p w14:paraId="545FBCDC" w14:textId="77777777" w:rsidR="00492587" w:rsidRDefault="00492587" w:rsidP="00C74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3DD"/>
    <w:multiLevelType w:val="hybridMultilevel"/>
    <w:tmpl w:val="2CE00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F9444A"/>
    <w:multiLevelType w:val="multilevel"/>
    <w:tmpl w:val="3EEE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F5FEE"/>
    <w:multiLevelType w:val="multilevel"/>
    <w:tmpl w:val="E6C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770DC"/>
    <w:multiLevelType w:val="multilevel"/>
    <w:tmpl w:val="D31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78"/>
    <w:rsid w:val="00023508"/>
    <w:rsid w:val="000337EE"/>
    <w:rsid w:val="00063147"/>
    <w:rsid w:val="000E196D"/>
    <w:rsid w:val="00133A2F"/>
    <w:rsid w:val="001410CD"/>
    <w:rsid w:val="001A7E74"/>
    <w:rsid w:val="001E22B5"/>
    <w:rsid w:val="00236901"/>
    <w:rsid w:val="00237CC7"/>
    <w:rsid w:val="002B4097"/>
    <w:rsid w:val="002B6327"/>
    <w:rsid w:val="002C3D3E"/>
    <w:rsid w:val="002D01AD"/>
    <w:rsid w:val="00357E0A"/>
    <w:rsid w:val="00367BB7"/>
    <w:rsid w:val="003713D0"/>
    <w:rsid w:val="00381578"/>
    <w:rsid w:val="003948FF"/>
    <w:rsid w:val="003D577B"/>
    <w:rsid w:val="00402F16"/>
    <w:rsid w:val="00420EA5"/>
    <w:rsid w:val="004419C2"/>
    <w:rsid w:val="00492587"/>
    <w:rsid w:val="00494DBE"/>
    <w:rsid w:val="004B7754"/>
    <w:rsid w:val="004D6422"/>
    <w:rsid w:val="005D0630"/>
    <w:rsid w:val="005E14ED"/>
    <w:rsid w:val="005E36A2"/>
    <w:rsid w:val="0063011A"/>
    <w:rsid w:val="00653BE8"/>
    <w:rsid w:val="00655510"/>
    <w:rsid w:val="006634E6"/>
    <w:rsid w:val="006C72D5"/>
    <w:rsid w:val="00702B7D"/>
    <w:rsid w:val="00707206"/>
    <w:rsid w:val="00710B1C"/>
    <w:rsid w:val="007123A2"/>
    <w:rsid w:val="007171C7"/>
    <w:rsid w:val="00744328"/>
    <w:rsid w:val="007A7CD7"/>
    <w:rsid w:val="008408A9"/>
    <w:rsid w:val="008C469B"/>
    <w:rsid w:val="008E516C"/>
    <w:rsid w:val="00996C47"/>
    <w:rsid w:val="00A56E10"/>
    <w:rsid w:val="00A6639B"/>
    <w:rsid w:val="00A96C42"/>
    <w:rsid w:val="00AB0BC8"/>
    <w:rsid w:val="00B20405"/>
    <w:rsid w:val="00B4493D"/>
    <w:rsid w:val="00C306C2"/>
    <w:rsid w:val="00C74788"/>
    <w:rsid w:val="00C96280"/>
    <w:rsid w:val="00CD3F95"/>
    <w:rsid w:val="00CE3786"/>
    <w:rsid w:val="00D517B1"/>
    <w:rsid w:val="00D61EF7"/>
    <w:rsid w:val="00D82B89"/>
    <w:rsid w:val="00DA7F6E"/>
    <w:rsid w:val="00FB7970"/>
    <w:rsid w:val="00FC658D"/>
    <w:rsid w:val="00FD0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B182"/>
  <w15:chartTrackingRefBased/>
  <w15:docId w15:val="{D9CB670B-F755-42F9-929A-5D6D769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236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072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7206"/>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707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7206"/>
    <w:rPr>
      <w:b/>
      <w:bCs/>
    </w:rPr>
  </w:style>
  <w:style w:type="character" w:styleId="Hipercze">
    <w:name w:val="Hyperlink"/>
    <w:basedOn w:val="Domylnaczcionkaakapitu"/>
    <w:uiPriority w:val="99"/>
    <w:semiHidden/>
    <w:unhideWhenUsed/>
    <w:rsid w:val="00707206"/>
    <w:rPr>
      <w:color w:val="0000FF"/>
      <w:u w:val="single"/>
    </w:rPr>
  </w:style>
  <w:style w:type="character" w:styleId="Uwydatnienie">
    <w:name w:val="Emphasis"/>
    <w:basedOn w:val="Domylnaczcionkaakapitu"/>
    <w:uiPriority w:val="20"/>
    <w:qFormat/>
    <w:rsid w:val="00707206"/>
    <w:rPr>
      <w:i/>
      <w:iCs/>
    </w:rPr>
  </w:style>
  <w:style w:type="paragraph" w:styleId="Akapitzlist">
    <w:name w:val="List Paragraph"/>
    <w:basedOn w:val="Normalny"/>
    <w:uiPriority w:val="34"/>
    <w:qFormat/>
    <w:rsid w:val="00707206"/>
    <w:pPr>
      <w:ind w:left="720"/>
      <w:contextualSpacing/>
    </w:pPr>
  </w:style>
  <w:style w:type="character" w:customStyle="1" w:styleId="Nagwek2Znak">
    <w:name w:val="Nagłówek 2 Znak"/>
    <w:basedOn w:val="Domylnaczcionkaakapitu"/>
    <w:link w:val="Nagwek2"/>
    <w:uiPriority w:val="9"/>
    <w:rsid w:val="00236901"/>
    <w:rPr>
      <w:rFonts w:asciiTheme="majorHAnsi" w:eastAsiaTheme="majorEastAsia" w:hAnsiTheme="majorHAnsi" w:cstheme="majorBidi"/>
      <w:color w:val="2F5496" w:themeColor="accent1" w:themeShade="BF"/>
      <w:sz w:val="26"/>
      <w:szCs w:val="26"/>
    </w:rPr>
  </w:style>
  <w:style w:type="character" w:styleId="Odwoanieprzypisudolnego">
    <w:name w:val="footnote reference"/>
    <w:basedOn w:val="Domylnaczcionkaakapitu"/>
    <w:uiPriority w:val="99"/>
    <w:semiHidden/>
    <w:unhideWhenUsed/>
    <w:rsid w:val="000E196D"/>
  </w:style>
  <w:style w:type="table" w:styleId="Tabela-Siatka">
    <w:name w:val="Table Grid"/>
    <w:basedOn w:val="Standardowy"/>
    <w:uiPriority w:val="39"/>
    <w:rsid w:val="0063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4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788"/>
  </w:style>
  <w:style w:type="paragraph" w:styleId="Stopka">
    <w:name w:val="footer"/>
    <w:basedOn w:val="Normalny"/>
    <w:link w:val="StopkaZnak"/>
    <w:uiPriority w:val="99"/>
    <w:unhideWhenUsed/>
    <w:rsid w:val="00C74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788"/>
  </w:style>
  <w:style w:type="character" w:customStyle="1" w:styleId="fn-ref">
    <w:name w:val="fn-ref"/>
    <w:basedOn w:val="Domylnaczcionkaakapitu"/>
    <w:rsid w:val="00A6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438">
      <w:bodyDiv w:val="1"/>
      <w:marLeft w:val="0"/>
      <w:marRight w:val="0"/>
      <w:marTop w:val="0"/>
      <w:marBottom w:val="0"/>
      <w:divBdr>
        <w:top w:val="none" w:sz="0" w:space="0" w:color="auto"/>
        <w:left w:val="none" w:sz="0" w:space="0" w:color="auto"/>
        <w:bottom w:val="none" w:sz="0" w:space="0" w:color="auto"/>
        <w:right w:val="none" w:sz="0" w:space="0" w:color="auto"/>
      </w:divBdr>
      <w:divsChild>
        <w:div w:id="1457214182">
          <w:marLeft w:val="0"/>
          <w:marRight w:val="0"/>
          <w:marTop w:val="0"/>
          <w:marBottom w:val="0"/>
          <w:divBdr>
            <w:top w:val="none" w:sz="0" w:space="0" w:color="auto"/>
            <w:left w:val="none" w:sz="0" w:space="0" w:color="auto"/>
            <w:bottom w:val="none" w:sz="0" w:space="0" w:color="auto"/>
            <w:right w:val="none" w:sz="0" w:space="0" w:color="auto"/>
          </w:divBdr>
        </w:div>
        <w:div w:id="1380082290">
          <w:marLeft w:val="0"/>
          <w:marRight w:val="0"/>
          <w:marTop w:val="0"/>
          <w:marBottom w:val="0"/>
          <w:divBdr>
            <w:top w:val="none" w:sz="0" w:space="0" w:color="auto"/>
            <w:left w:val="none" w:sz="0" w:space="0" w:color="auto"/>
            <w:bottom w:val="none" w:sz="0" w:space="0" w:color="auto"/>
            <w:right w:val="none" w:sz="0" w:space="0" w:color="auto"/>
          </w:divBdr>
        </w:div>
        <w:div w:id="1735664129">
          <w:marLeft w:val="0"/>
          <w:marRight w:val="0"/>
          <w:marTop w:val="0"/>
          <w:marBottom w:val="0"/>
          <w:divBdr>
            <w:top w:val="none" w:sz="0" w:space="0" w:color="auto"/>
            <w:left w:val="none" w:sz="0" w:space="0" w:color="auto"/>
            <w:bottom w:val="none" w:sz="0" w:space="0" w:color="auto"/>
            <w:right w:val="none" w:sz="0" w:space="0" w:color="auto"/>
          </w:divBdr>
        </w:div>
        <w:div w:id="2141217693">
          <w:marLeft w:val="0"/>
          <w:marRight w:val="0"/>
          <w:marTop w:val="0"/>
          <w:marBottom w:val="0"/>
          <w:divBdr>
            <w:top w:val="none" w:sz="0" w:space="0" w:color="auto"/>
            <w:left w:val="none" w:sz="0" w:space="0" w:color="auto"/>
            <w:bottom w:val="none" w:sz="0" w:space="0" w:color="auto"/>
            <w:right w:val="none" w:sz="0" w:space="0" w:color="auto"/>
          </w:divBdr>
        </w:div>
        <w:div w:id="430047561">
          <w:marLeft w:val="0"/>
          <w:marRight w:val="0"/>
          <w:marTop w:val="0"/>
          <w:marBottom w:val="0"/>
          <w:divBdr>
            <w:top w:val="none" w:sz="0" w:space="0" w:color="auto"/>
            <w:left w:val="none" w:sz="0" w:space="0" w:color="auto"/>
            <w:bottom w:val="none" w:sz="0" w:space="0" w:color="auto"/>
            <w:right w:val="none" w:sz="0" w:space="0" w:color="auto"/>
          </w:divBdr>
        </w:div>
        <w:div w:id="1597593416">
          <w:marLeft w:val="0"/>
          <w:marRight w:val="0"/>
          <w:marTop w:val="0"/>
          <w:marBottom w:val="0"/>
          <w:divBdr>
            <w:top w:val="none" w:sz="0" w:space="0" w:color="auto"/>
            <w:left w:val="none" w:sz="0" w:space="0" w:color="auto"/>
            <w:bottom w:val="none" w:sz="0" w:space="0" w:color="auto"/>
            <w:right w:val="none" w:sz="0" w:space="0" w:color="auto"/>
          </w:divBdr>
        </w:div>
        <w:div w:id="2039305928">
          <w:marLeft w:val="0"/>
          <w:marRight w:val="0"/>
          <w:marTop w:val="0"/>
          <w:marBottom w:val="0"/>
          <w:divBdr>
            <w:top w:val="none" w:sz="0" w:space="0" w:color="auto"/>
            <w:left w:val="none" w:sz="0" w:space="0" w:color="auto"/>
            <w:bottom w:val="none" w:sz="0" w:space="0" w:color="auto"/>
            <w:right w:val="none" w:sz="0" w:space="0" w:color="auto"/>
          </w:divBdr>
        </w:div>
        <w:div w:id="1786729672">
          <w:marLeft w:val="0"/>
          <w:marRight w:val="0"/>
          <w:marTop w:val="0"/>
          <w:marBottom w:val="0"/>
          <w:divBdr>
            <w:top w:val="none" w:sz="0" w:space="0" w:color="auto"/>
            <w:left w:val="none" w:sz="0" w:space="0" w:color="auto"/>
            <w:bottom w:val="none" w:sz="0" w:space="0" w:color="auto"/>
            <w:right w:val="none" w:sz="0" w:space="0" w:color="auto"/>
          </w:divBdr>
        </w:div>
        <w:div w:id="755056865">
          <w:marLeft w:val="0"/>
          <w:marRight w:val="0"/>
          <w:marTop w:val="0"/>
          <w:marBottom w:val="0"/>
          <w:divBdr>
            <w:top w:val="none" w:sz="0" w:space="0" w:color="auto"/>
            <w:left w:val="none" w:sz="0" w:space="0" w:color="auto"/>
            <w:bottom w:val="none" w:sz="0" w:space="0" w:color="auto"/>
            <w:right w:val="none" w:sz="0" w:space="0" w:color="auto"/>
          </w:divBdr>
        </w:div>
      </w:divsChild>
    </w:div>
    <w:div w:id="897204624">
      <w:bodyDiv w:val="1"/>
      <w:marLeft w:val="0"/>
      <w:marRight w:val="0"/>
      <w:marTop w:val="0"/>
      <w:marBottom w:val="0"/>
      <w:divBdr>
        <w:top w:val="none" w:sz="0" w:space="0" w:color="auto"/>
        <w:left w:val="none" w:sz="0" w:space="0" w:color="auto"/>
        <w:bottom w:val="none" w:sz="0" w:space="0" w:color="auto"/>
        <w:right w:val="none" w:sz="0" w:space="0" w:color="auto"/>
      </w:divBdr>
    </w:div>
    <w:div w:id="1082022649">
      <w:bodyDiv w:val="1"/>
      <w:marLeft w:val="0"/>
      <w:marRight w:val="0"/>
      <w:marTop w:val="0"/>
      <w:marBottom w:val="0"/>
      <w:divBdr>
        <w:top w:val="none" w:sz="0" w:space="0" w:color="auto"/>
        <w:left w:val="none" w:sz="0" w:space="0" w:color="auto"/>
        <w:bottom w:val="none" w:sz="0" w:space="0" w:color="auto"/>
        <w:right w:val="none" w:sz="0" w:space="0" w:color="auto"/>
      </w:divBdr>
      <w:divsChild>
        <w:div w:id="304939904">
          <w:marLeft w:val="0"/>
          <w:marRight w:val="0"/>
          <w:marTop w:val="72"/>
          <w:marBottom w:val="0"/>
          <w:divBdr>
            <w:top w:val="none" w:sz="0" w:space="0" w:color="auto"/>
            <w:left w:val="none" w:sz="0" w:space="0" w:color="auto"/>
            <w:bottom w:val="none" w:sz="0" w:space="0" w:color="auto"/>
            <w:right w:val="none" w:sz="0" w:space="0" w:color="auto"/>
          </w:divBdr>
        </w:div>
        <w:div w:id="1059404715">
          <w:marLeft w:val="0"/>
          <w:marRight w:val="0"/>
          <w:marTop w:val="72"/>
          <w:marBottom w:val="0"/>
          <w:divBdr>
            <w:top w:val="none" w:sz="0" w:space="0" w:color="auto"/>
            <w:left w:val="none" w:sz="0" w:space="0" w:color="auto"/>
            <w:bottom w:val="none" w:sz="0" w:space="0" w:color="auto"/>
            <w:right w:val="none" w:sz="0" w:space="0" w:color="auto"/>
          </w:divBdr>
          <w:divsChild>
            <w:div w:id="1073506033">
              <w:marLeft w:val="0"/>
              <w:marRight w:val="0"/>
              <w:marTop w:val="0"/>
              <w:marBottom w:val="0"/>
              <w:divBdr>
                <w:top w:val="none" w:sz="0" w:space="0" w:color="auto"/>
                <w:left w:val="none" w:sz="0" w:space="0" w:color="auto"/>
                <w:bottom w:val="none" w:sz="0" w:space="0" w:color="auto"/>
                <w:right w:val="none" w:sz="0" w:space="0" w:color="auto"/>
              </w:divBdr>
            </w:div>
          </w:divsChild>
        </w:div>
        <w:div w:id="1733188045">
          <w:marLeft w:val="0"/>
          <w:marRight w:val="0"/>
          <w:marTop w:val="72"/>
          <w:marBottom w:val="0"/>
          <w:divBdr>
            <w:top w:val="none" w:sz="0" w:space="0" w:color="auto"/>
            <w:left w:val="none" w:sz="0" w:space="0" w:color="auto"/>
            <w:bottom w:val="none" w:sz="0" w:space="0" w:color="auto"/>
            <w:right w:val="none" w:sz="0" w:space="0" w:color="auto"/>
          </w:divBdr>
          <w:divsChild>
            <w:div w:id="887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02704">
      <w:bodyDiv w:val="1"/>
      <w:marLeft w:val="0"/>
      <w:marRight w:val="0"/>
      <w:marTop w:val="0"/>
      <w:marBottom w:val="0"/>
      <w:divBdr>
        <w:top w:val="none" w:sz="0" w:space="0" w:color="auto"/>
        <w:left w:val="none" w:sz="0" w:space="0" w:color="auto"/>
        <w:bottom w:val="none" w:sz="0" w:space="0" w:color="auto"/>
        <w:right w:val="none" w:sz="0" w:space="0" w:color="auto"/>
      </w:divBdr>
      <w:divsChild>
        <w:div w:id="1541674289">
          <w:marLeft w:val="0"/>
          <w:marRight w:val="0"/>
          <w:marTop w:val="72"/>
          <w:marBottom w:val="0"/>
          <w:divBdr>
            <w:top w:val="none" w:sz="0" w:space="0" w:color="auto"/>
            <w:left w:val="none" w:sz="0" w:space="0" w:color="auto"/>
            <w:bottom w:val="none" w:sz="0" w:space="0" w:color="auto"/>
            <w:right w:val="none" w:sz="0" w:space="0" w:color="auto"/>
          </w:divBdr>
          <w:divsChild>
            <w:div w:id="1440375864">
              <w:marLeft w:val="360"/>
              <w:marRight w:val="0"/>
              <w:marTop w:val="72"/>
              <w:marBottom w:val="72"/>
              <w:divBdr>
                <w:top w:val="none" w:sz="0" w:space="0" w:color="auto"/>
                <w:left w:val="none" w:sz="0" w:space="0" w:color="auto"/>
                <w:bottom w:val="none" w:sz="0" w:space="0" w:color="auto"/>
                <w:right w:val="none" w:sz="0" w:space="0" w:color="auto"/>
              </w:divBdr>
              <w:divsChild>
                <w:div w:id="213079809">
                  <w:marLeft w:val="0"/>
                  <w:marRight w:val="0"/>
                  <w:marTop w:val="0"/>
                  <w:marBottom w:val="0"/>
                  <w:divBdr>
                    <w:top w:val="none" w:sz="0" w:space="0" w:color="auto"/>
                    <w:left w:val="none" w:sz="0" w:space="0" w:color="auto"/>
                    <w:bottom w:val="none" w:sz="0" w:space="0" w:color="auto"/>
                    <w:right w:val="none" w:sz="0" w:space="0" w:color="auto"/>
                  </w:divBdr>
                </w:div>
              </w:divsChild>
            </w:div>
            <w:div w:id="139885646">
              <w:marLeft w:val="360"/>
              <w:marRight w:val="0"/>
              <w:marTop w:val="0"/>
              <w:marBottom w:val="72"/>
              <w:divBdr>
                <w:top w:val="none" w:sz="0" w:space="0" w:color="auto"/>
                <w:left w:val="none" w:sz="0" w:space="0" w:color="auto"/>
                <w:bottom w:val="none" w:sz="0" w:space="0" w:color="auto"/>
                <w:right w:val="none" w:sz="0" w:space="0" w:color="auto"/>
              </w:divBdr>
              <w:divsChild>
                <w:div w:id="1506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503">
          <w:marLeft w:val="0"/>
          <w:marRight w:val="0"/>
          <w:marTop w:val="72"/>
          <w:marBottom w:val="0"/>
          <w:divBdr>
            <w:top w:val="none" w:sz="0" w:space="0" w:color="auto"/>
            <w:left w:val="none" w:sz="0" w:space="0" w:color="auto"/>
            <w:bottom w:val="none" w:sz="0" w:space="0" w:color="auto"/>
            <w:right w:val="none" w:sz="0" w:space="0" w:color="auto"/>
          </w:divBdr>
          <w:divsChild>
            <w:div w:id="25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8221">
      <w:bodyDiv w:val="1"/>
      <w:marLeft w:val="0"/>
      <w:marRight w:val="0"/>
      <w:marTop w:val="0"/>
      <w:marBottom w:val="0"/>
      <w:divBdr>
        <w:top w:val="none" w:sz="0" w:space="0" w:color="auto"/>
        <w:left w:val="none" w:sz="0" w:space="0" w:color="auto"/>
        <w:bottom w:val="none" w:sz="0" w:space="0" w:color="auto"/>
        <w:right w:val="none" w:sz="0" w:space="0" w:color="auto"/>
      </w:divBdr>
      <w:divsChild>
        <w:div w:id="1511680961">
          <w:marLeft w:val="0"/>
          <w:marRight w:val="0"/>
          <w:marTop w:val="72"/>
          <w:marBottom w:val="0"/>
          <w:divBdr>
            <w:top w:val="none" w:sz="0" w:space="0" w:color="auto"/>
            <w:left w:val="none" w:sz="0" w:space="0" w:color="auto"/>
            <w:bottom w:val="none" w:sz="0" w:space="0" w:color="auto"/>
            <w:right w:val="none" w:sz="0" w:space="0" w:color="auto"/>
          </w:divBdr>
        </w:div>
        <w:div w:id="1402093461">
          <w:marLeft w:val="0"/>
          <w:marRight w:val="0"/>
          <w:marTop w:val="72"/>
          <w:marBottom w:val="0"/>
          <w:divBdr>
            <w:top w:val="none" w:sz="0" w:space="0" w:color="auto"/>
            <w:left w:val="none" w:sz="0" w:space="0" w:color="auto"/>
            <w:bottom w:val="none" w:sz="0" w:space="0" w:color="auto"/>
            <w:right w:val="none" w:sz="0" w:space="0" w:color="auto"/>
          </w:divBdr>
          <w:divsChild>
            <w:div w:id="1960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3347">
      <w:bodyDiv w:val="1"/>
      <w:marLeft w:val="0"/>
      <w:marRight w:val="0"/>
      <w:marTop w:val="0"/>
      <w:marBottom w:val="0"/>
      <w:divBdr>
        <w:top w:val="none" w:sz="0" w:space="0" w:color="auto"/>
        <w:left w:val="none" w:sz="0" w:space="0" w:color="auto"/>
        <w:bottom w:val="none" w:sz="0" w:space="0" w:color="auto"/>
        <w:right w:val="none" w:sz="0" w:space="0" w:color="auto"/>
      </w:divBdr>
      <w:divsChild>
        <w:div w:id="1689017283">
          <w:marLeft w:val="-225"/>
          <w:marRight w:val="-225"/>
          <w:marTop w:val="0"/>
          <w:marBottom w:val="0"/>
          <w:divBdr>
            <w:top w:val="none" w:sz="0" w:space="0" w:color="auto"/>
            <w:left w:val="none" w:sz="0" w:space="0" w:color="auto"/>
            <w:bottom w:val="none" w:sz="0" w:space="0" w:color="auto"/>
            <w:right w:val="none" w:sz="0" w:space="0" w:color="auto"/>
          </w:divBdr>
          <w:divsChild>
            <w:div w:id="107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016">
      <w:bodyDiv w:val="1"/>
      <w:marLeft w:val="0"/>
      <w:marRight w:val="0"/>
      <w:marTop w:val="0"/>
      <w:marBottom w:val="0"/>
      <w:divBdr>
        <w:top w:val="none" w:sz="0" w:space="0" w:color="auto"/>
        <w:left w:val="none" w:sz="0" w:space="0" w:color="auto"/>
        <w:bottom w:val="none" w:sz="0" w:space="0" w:color="auto"/>
        <w:right w:val="none" w:sz="0" w:space="0" w:color="auto"/>
      </w:divBdr>
      <w:divsChild>
        <w:div w:id="327877042">
          <w:marLeft w:val="0"/>
          <w:marRight w:val="0"/>
          <w:marTop w:val="72"/>
          <w:marBottom w:val="0"/>
          <w:divBdr>
            <w:top w:val="none" w:sz="0" w:space="0" w:color="auto"/>
            <w:left w:val="none" w:sz="0" w:space="0" w:color="auto"/>
            <w:bottom w:val="none" w:sz="0" w:space="0" w:color="auto"/>
            <w:right w:val="none" w:sz="0" w:space="0" w:color="auto"/>
          </w:divBdr>
        </w:div>
        <w:div w:id="947272764">
          <w:marLeft w:val="0"/>
          <w:marRight w:val="0"/>
          <w:marTop w:val="72"/>
          <w:marBottom w:val="0"/>
          <w:divBdr>
            <w:top w:val="none" w:sz="0" w:space="0" w:color="auto"/>
            <w:left w:val="none" w:sz="0" w:space="0" w:color="auto"/>
            <w:bottom w:val="none" w:sz="0" w:space="0" w:color="auto"/>
            <w:right w:val="none" w:sz="0" w:space="0" w:color="auto"/>
          </w:divBdr>
          <w:divsChild>
            <w:div w:id="72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120">
      <w:bodyDiv w:val="1"/>
      <w:marLeft w:val="0"/>
      <w:marRight w:val="0"/>
      <w:marTop w:val="0"/>
      <w:marBottom w:val="0"/>
      <w:divBdr>
        <w:top w:val="none" w:sz="0" w:space="0" w:color="auto"/>
        <w:left w:val="none" w:sz="0" w:space="0" w:color="auto"/>
        <w:bottom w:val="none" w:sz="0" w:space="0" w:color="auto"/>
        <w:right w:val="none" w:sz="0" w:space="0" w:color="auto"/>
      </w:divBdr>
    </w:div>
    <w:div w:id="1661156831">
      <w:bodyDiv w:val="1"/>
      <w:marLeft w:val="0"/>
      <w:marRight w:val="0"/>
      <w:marTop w:val="0"/>
      <w:marBottom w:val="0"/>
      <w:divBdr>
        <w:top w:val="none" w:sz="0" w:space="0" w:color="auto"/>
        <w:left w:val="none" w:sz="0" w:space="0" w:color="auto"/>
        <w:bottom w:val="none" w:sz="0" w:space="0" w:color="auto"/>
        <w:right w:val="none" w:sz="0" w:space="0" w:color="auto"/>
      </w:divBdr>
    </w:div>
    <w:div w:id="1718116439">
      <w:bodyDiv w:val="1"/>
      <w:marLeft w:val="0"/>
      <w:marRight w:val="0"/>
      <w:marTop w:val="0"/>
      <w:marBottom w:val="0"/>
      <w:divBdr>
        <w:top w:val="none" w:sz="0" w:space="0" w:color="auto"/>
        <w:left w:val="none" w:sz="0" w:space="0" w:color="auto"/>
        <w:bottom w:val="none" w:sz="0" w:space="0" w:color="auto"/>
        <w:right w:val="none" w:sz="0" w:space="0" w:color="auto"/>
      </w:divBdr>
      <w:divsChild>
        <w:div w:id="386496367">
          <w:marLeft w:val="0"/>
          <w:marRight w:val="0"/>
          <w:marTop w:val="72"/>
          <w:marBottom w:val="0"/>
          <w:divBdr>
            <w:top w:val="none" w:sz="0" w:space="0" w:color="auto"/>
            <w:left w:val="none" w:sz="0" w:space="0" w:color="auto"/>
            <w:bottom w:val="none" w:sz="0" w:space="0" w:color="auto"/>
            <w:right w:val="none" w:sz="0" w:space="0" w:color="auto"/>
          </w:divBdr>
        </w:div>
        <w:div w:id="107552773">
          <w:marLeft w:val="0"/>
          <w:marRight w:val="0"/>
          <w:marTop w:val="72"/>
          <w:marBottom w:val="0"/>
          <w:divBdr>
            <w:top w:val="none" w:sz="0" w:space="0" w:color="auto"/>
            <w:left w:val="none" w:sz="0" w:space="0" w:color="auto"/>
            <w:bottom w:val="none" w:sz="0" w:space="0" w:color="auto"/>
            <w:right w:val="none" w:sz="0" w:space="0" w:color="auto"/>
          </w:divBdr>
          <w:divsChild>
            <w:div w:id="1075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6537">
      <w:bodyDiv w:val="1"/>
      <w:marLeft w:val="0"/>
      <w:marRight w:val="0"/>
      <w:marTop w:val="0"/>
      <w:marBottom w:val="0"/>
      <w:divBdr>
        <w:top w:val="none" w:sz="0" w:space="0" w:color="auto"/>
        <w:left w:val="none" w:sz="0" w:space="0" w:color="auto"/>
        <w:bottom w:val="none" w:sz="0" w:space="0" w:color="auto"/>
        <w:right w:val="none" w:sz="0" w:space="0" w:color="auto"/>
      </w:divBdr>
    </w:div>
    <w:div w:id="1736732702">
      <w:bodyDiv w:val="1"/>
      <w:marLeft w:val="0"/>
      <w:marRight w:val="0"/>
      <w:marTop w:val="0"/>
      <w:marBottom w:val="0"/>
      <w:divBdr>
        <w:top w:val="none" w:sz="0" w:space="0" w:color="auto"/>
        <w:left w:val="none" w:sz="0" w:space="0" w:color="auto"/>
        <w:bottom w:val="none" w:sz="0" w:space="0" w:color="auto"/>
        <w:right w:val="none" w:sz="0" w:space="0" w:color="auto"/>
      </w:divBdr>
    </w:div>
    <w:div w:id="1831749046">
      <w:bodyDiv w:val="1"/>
      <w:marLeft w:val="0"/>
      <w:marRight w:val="0"/>
      <w:marTop w:val="0"/>
      <w:marBottom w:val="0"/>
      <w:divBdr>
        <w:top w:val="none" w:sz="0" w:space="0" w:color="auto"/>
        <w:left w:val="none" w:sz="0" w:space="0" w:color="auto"/>
        <w:bottom w:val="none" w:sz="0" w:space="0" w:color="auto"/>
        <w:right w:val="none" w:sz="0" w:space="0" w:color="auto"/>
      </w:divBdr>
      <w:divsChild>
        <w:div w:id="2101640353">
          <w:marLeft w:val="0"/>
          <w:marRight w:val="0"/>
          <w:marTop w:val="240"/>
          <w:marBottom w:val="0"/>
          <w:divBdr>
            <w:top w:val="none" w:sz="0" w:space="0" w:color="auto"/>
            <w:left w:val="none" w:sz="0" w:space="0" w:color="auto"/>
            <w:bottom w:val="none" w:sz="0" w:space="0" w:color="auto"/>
            <w:right w:val="none" w:sz="0" w:space="0" w:color="auto"/>
          </w:divBdr>
        </w:div>
        <w:div w:id="1782525708">
          <w:marLeft w:val="0"/>
          <w:marRight w:val="0"/>
          <w:marTop w:val="240"/>
          <w:marBottom w:val="0"/>
          <w:divBdr>
            <w:top w:val="none" w:sz="0" w:space="0" w:color="auto"/>
            <w:left w:val="none" w:sz="0" w:space="0" w:color="auto"/>
            <w:bottom w:val="none" w:sz="0" w:space="0" w:color="auto"/>
            <w:right w:val="none" w:sz="0" w:space="0" w:color="auto"/>
          </w:divBdr>
        </w:div>
      </w:divsChild>
    </w:div>
    <w:div w:id="2116097172">
      <w:bodyDiv w:val="1"/>
      <w:marLeft w:val="0"/>
      <w:marRight w:val="0"/>
      <w:marTop w:val="0"/>
      <w:marBottom w:val="0"/>
      <w:divBdr>
        <w:top w:val="none" w:sz="0" w:space="0" w:color="auto"/>
        <w:left w:val="none" w:sz="0" w:space="0" w:color="auto"/>
        <w:bottom w:val="none" w:sz="0" w:space="0" w:color="auto"/>
        <w:right w:val="none" w:sz="0" w:space="0" w:color="auto"/>
      </w:divBdr>
      <w:divsChild>
        <w:div w:id="522479110">
          <w:marLeft w:val="0"/>
          <w:marRight w:val="0"/>
          <w:marTop w:val="240"/>
          <w:marBottom w:val="0"/>
          <w:divBdr>
            <w:top w:val="none" w:sz="0" w:space="0" w:color="auto"/>
            <w:left w:val="none" w:sz="0" w:space="0" w:color="auto"/>
            <w:bottom w:val="none" w:sz="0" w:space="0" w:color="auto"/>
            <w:right w:val="none" w:sz="0" w:space="0" w:color="auto"/>
          </w:divBdr>
        </w:div>
        <w:div w:id="7372918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EAED-2F31-4029-873A-08D3519B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2440</Words>
  <Characters>14642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ADS</cp:lastModifiedBy>
  <cp:revision>35</cp:revision>
  <cp:lastPrinted>2023-06-13T07:58:00Z</cp:lastPrinted>
  <dcterms:created xsi:type="dcterms:W3CDTF">2023-06-12T08:56:00Z</dcterms:created>
  <dcterms:modified xsi:type="dcterms:W3CDTF">2023-06-13T10:15:00Z</dcterms:modified>
</cp:coreProperties>
</file>